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5E" w:rsidRPr="00A77F5E" w:rsidRDefault="00A77F5E" w:rsidP="00A77F5E">
      <w:pPr>
        <w:rPr>
          <w:rFonts w:ascii="Arial" w:hAnsi="Arial"/>
          <w:sz w:val="28"/>
          <w:szCs w:val="28"/>
        </w:rPr>
      </w:pPr>
      <w:bookmarkStart w:id="0" w:name="_GoBack"/>
      <w:bookmarkEnd w:id="0"/>
      <w:r w:rsidRPr="001525CC">
        <w:rPr>
          <w:rFonts w:ascii="Arial" w:hAnsi="Arial"/>
          <w:b/>
          <w:sz w:val="28"/>
          <w:szCs w:val="28"/>
        </w:rPr>
        <w:t>Title of Presentation</w:t>
      </w:r>
      <w:r w:rsidR="001525CC" w:rsidRPr="001525CC">
        <w:rPr>
          <w:rFonts w:ascii="Arial" w:hAnsi="Arial"/>
          <w:b/>
          <w:sz w:val="28"/>
          <w:szCs w:val="28"/>
        </w:rPr>
        <w:t>:</w:t>
      </w:r>
      <w:r w:rsidR="001525CC">
        <w:rPr>
          <w:rFonts w:ascii="Arial" w:hAnsi="Arial"/>
          <w:sz w:val="28"/>
          <w:szCs w:val="28"/>
        </w:rPr>
        <w:t xml:space="preserve"> BAN OUTDOOR SMOKING-BREATHE A SIGH OF RELIEF</w:t>
      </w:r>
    </w:p>
    <w:p w:rsidR="00A77F5E" w:rsidRPr="00A77F5E" w:rsidRDefault="00A77F5E" w:rsidP="00A77F5E">
      <w:pPr>
        <w:rPr>
          <w:rFonts w:ascii="Arial" w:hAnsi="Arial"/>
          <w:sz w:val="28"/>
          <w:szCs w:val="28"/>
        </w:rPr>
      </w:pPr>
    </w:p>
    <w:p w:rsidR="00A77F5E" w:rsidRPr="00A77F5E" w:rsidRDefault="00A77F5E" w:rsidP="00A77F5E">
      <w:pPr>
        <w:rPr>
          <w:rFonts w:ascii="Arial" w:hAnsi="Arial"/>
          <w:sz w:val="28"/>
          <w:szCs w:val="28"/>
        </w:rPr>
      </w:pPr>
      <w:r w:rsidRPr="001525CC">
        <w:rPr>
          <w:rFonts w:ascii="Arial" w:hAnsi="Arial"/>
          <w:b/>
          <w:sz w:val="28"/>
          <w:szCs w:val="28"/>
        </w:rPr>
        <w:t>Name of Presenter</w:t>
      </w:r>
      <w:r w:rsidR="001525CC">
        <w:rPr>
          <w:rFonts w:ascii="Arial" w:hAnsi="Arial"/>
          <w:sz w:val="28"/>
          <w:szCs w:val="28"/>
        </w:rPr>
        <w:t>:  KIMBERLY RIFE</w:t>
      </w:r>
    </w:p>
    <w:p w:rsidR="00A77F5E" w:rsidRPr="00A77F5E" w:rsidRDefault="00A77F5E" w:rsidP="00A77F5E">
      <w:pPr>
        <w:rPr>
          <w:rFonts w:ascii="Arial" w:hAnsi="Arial"/>
          <w:sz w:val="28"/>
          <w:szCs w:val="28"/>
        </w:rPr>
      </w:pPr>
    </w:p>
    <w:p w:rsidR="00A77F5E" w:rsidRPr="00A77F5E" w:rsidRDefault="00A77F5E" w:rsidP="00A77F5E">
      <w:pPr>
        <w:rPr>
          <w:rFonts w:ascii="Arial" w:hAnsi="Arial"/>
          <w:sz w:val="28"/>
          <w:szCs w:val="28"/>
        </w:rPr>
      </w:pPr>
      <w:r w:rsidRPr="001525CC">
        <w:rPr>
          <w:rFonts w:ascii="Arial" w:hAnsi="Arial"/>
          <w:b/>
          <w:sz w:val="28"/>
          <w:szCs w:val="28"/>
        </w:rPr>
        <w:t>Description of Business Audience</w:t>
      </w:r>
      <w:r w:rsidR="001525CC" w:rsidRPr="001525CC">
        <w:rPr>
          <w:rFonts w:ascii="Arial" w:hAnsi="Arial"/>
          <w:b/>
          <w:sz w:val="28"/>
          <w:szCs w:val="28"/>
        </w:rPr>
        <w:t>:</w:t>
      </w:r>
      <w:r w:rsidR="001525CC">
        <w:rPr>
          <w:rFonts w:ascii="Arial" w:hAnsi="Arial"/>
          <w:sz w:val="28"/>
          <w:szCs w:val="28"/>
        </w:rPr>
        <w:t xml:space="preserve"> UPPER MANAGEMENT AND KEY DECISION MAKERS</w:t>
      </w:r>
    </w:p>
    <w:p w:rsidR="00A77F5E" w:rsidRPr="00A77F5E" w:rsidRDefault="00A77F5E" w:rsidP="00A77F5E">
      <w:pPr>
        <w:rPr>
          <w:rFonts w:ascii="Arial" w:hAnsi="Arial"/>
          <w:sz w:val="28"/>
          <w:szCs w:val="28"/>
        </w:rPr>
      </w:pPr>
    </w:p>
    <w:p w:rsidR="00A77F5E" w:rsidRPr="00DD664A" w:rsidRDefault="00A77F5E" w:rsidP="00A77F5E">
      <w:pPr>
        <w:rPr>
          <w:rFonts w:ascii="Arial" w:hAnsi="Arial"/>
          <w:sz w:val="28"/>
          <w:szCs w:val="28"/>
        </w:rPr>
      </w:pPr>
      <w:r w:rsidRPr="00DD664A">
        <w:rPr>
          <w:rFonts w:ascii="Arial" w:hAnsi="Arial"/>
          <w:b/>
          <w:sz w:val="28"/>
          <w:szCs w:val="28"/>
        </w:rPr>
        <w:t>Introduction</w:t>
      </w:r>
      <w:r w:rsidR="00DD664A">
        <w:rPr>
          <w:rFonts w:ascii="Arial" w:hAnsi="Arial"/>
          <w:b/>
          <w:sz w:val="28"/>
          <w:szCs w:val="28"/>
        </w:rPr>
        <w:t xml:space="preserve">:  </w:t>
      </w:r>
      <w:r w:rsidR="00DD664A" w:rsidRPr="00DD664A">
        <w:rPr>
          <w:rFonts w:ascii="Arial" w:hAnsi="Arial"/>
          <w:sz w:val="28"/>
          <w:szCs w:val="28"/>
        </w:rPr>
        <w:t xml:space="preserve">Introduce </w:t>
      </w:r>
      <w:r w:rsidR="00893563" w:rsidRPr="00DD664A">
        <w:rPr>
          <w:rFonts w:ascii="Arial" w:hAnsi="Arial"/>
          <w:sz w:val="28"/>
          <w:szCs w:val="28"/>
        </w:rPr>
        <w:t>oneself;</w:t>
      </w:r>
      <w:r w:rsidR="00DD664A" w:rsidRPr="00DD664A">
        <w:rPr>
          <w:rFonts w:ascii="Arial" w:hAnsi="Arial"/>
          <w:sz w:val="28"/>
          <w:szCs w:val="28"/>
        </w:rPr>
        <w:t xml:space="preserve"> the stated purpose-to encourage the institution of </w:t>
      </w:r>
      <w:r w:rsidR="00DD664A">
        <w:rPr>
          <w:rFonts w:ascii="Arial" w:hAnsi="Arial"/>
          <w:sz w:val="28"/>
          <w:szCs w:val="28"/>
        </w:rPr>
        <w:t>smoking ban that applies to all outside areas of company property</w:t>
      </w:r>
    </w:p>
    <w:p w:rsidR="00A77F5E" w:rsidRPr="00A77F5E" w:rsidRDefault="00A77F5E" w:rsidP="00A77F5E">
      <w:pPr>
        <w:rPr>
          <w:rFonts w:ascii="Arial" w:hAnsi="Arial"/>
          <w:sz w:val="28"/>
          <w:szCs w:val="28"/>
        </w:rPr>
      </w:pPr>
    </w:p>
    <w:p w:rsidR="00A77F5E" w:rsidRPr="00DD664A" w:rsidRDefault="00A77F5E" w:rsidP="00A77F5E">
      <w:pPr>
        <w:rPr>
          <w:rFonts w:ascii="Arial" w:hAnsi="Arial"/>
          <w:sz w:val="28"/>
          <w:szCs w:val="28"/>
        </w:rPr>
      </w:pPr>
      <w:r w:rsidRPr="00DD664A">
        <w:rPr>
          <w:rFonts w:ascii="Arial" w:hAnsi="Arial"/>
          <w:b/>
          <w:sz w:val="28"/>
          <w:szCs w:val="28"/>
        </w:rPr>
        <w:t>Thesis Statement</w:t>
      </w:r>
      <w:r w:rsidR="00DD664A">
        <w:rPr>
          <w:rFonts w:ascii="Arial" w:hAnsi="Arial"/>
          <w:b/>
          <w:sz w:val="28"/>
          <w:szCs w:val="28"/>
        </w:rPr>
        <w:t xml:space="preserve">:  </w:t>
      </w:r>
      <w:r w:rsidR="00DD664A">
        <w:rPr>
          <w:rFonts w:ascii="Arial" w:hAnsi="Arial"/>
          <w:sz w:val="28"/>
          <w:szCs w:val="28"/>
        </w:rPr>
        <w:t>Explain that the ban would be handled as humanely as possible with demonstrated respect for all employees</w:t>
      </w:r>
    </w:p>
    <w:p w:rsidR="00A77F5E" w:rsidRPr="00A77F5E" w:rsidRDefault="00A77F5E" w:rsidP="00A77F5E">
      <w:pPr>
        <w:rPr>
          <w:rFonts w:ascii="Arial" w:hAnsi="Arial"/>
          <w:sz w:val="28"/>
          <w:szCs w:val="28"/>
        </w:rPr>
      </w:pPr>
    </w:p>
    <w:p w:rsidR="00DE50F7" w:rsidRPr="00187C1F" w:rsidRDefault="00A77F5E" w:rsidP="00A77F5E">
      <w:pPr>
        <w:rPr>
          <w:rFonts w:ascii="Arial" w:hAnsi="Arial"/>
          <w:color w:val="808080" w:themeColor="background1" w:themeShade="80"/>
          <w:sz w:val="28"/>
          <w:szCs w:val="28"/>
        </w:rPr>
      </w:pPr>
      <w:r w:rsidRPr="00DE50F7">
        <w:rPr>
          <w:rFonts w:ascii="Arial" w:hAnsi="Arial"/>
          <w:b/>
          <w:sz w:val="28"/>
          <w:szCs w:val="28"/>
        </w:rPr>
        <w:t xml:space="preserve">Body of Outline </w:t>
      </w:r>
      <w:r w:rsidR="00187C1F" w:rsidRPr="00187C1F">
        <w:rPr>
          <w:rFonts w:ascii="Arial" w:hAnsi="Arial"/>
          <w:color w:val="808080" w:themeColor="background1" w:themeShade="80"/>
          <w:sz w:val="28"/>
          <w:szCs w:val="28"/>
        </w:rPr>
        <w:t>(</w:t>
      </w:r>
      <w:r w:rsidRPr="00187C1F">
        <w:rPr>
          <w:rFonts w:ascii="Arial" w:hAnsi="Arial"/>
          <w:color w:val="808080" w:themeColor="background1" w:themeShade="80"/>
          <w:sz w:val="28"/>
          <w:szCs w:val="28"/>
        </w:rPr>
        <w:t>with a minimum of 3 main points as Roman numerals and at a least two additional levels of sub points using capital letters and then numbers</w:t>
      </w:r>
      <w:r w:rsidR="00187C1F">
        <w:rPr>
          <w:rFonts w:ascii="Arial" w:hAnsi="Arial"/>
          <w:color w:val="808080" w:themeColor="background1" w:themeShade="80"/>
          <w:sz w:val="28"/>
          <w:szCs w:val="28"/>
        </w:rPr>
        <w:t>)</w:t>
      </w:r>
    </w:p>
    <w:p w:rsidR="00DE50F7" w:rsidRDefault="00DE50F7" w:rsidP="00A77F5E">
      <w:pPr>
        <w:rPr>
          <w:rFonts w:ascii="Arial" w:hAnsi="Arial"/>
          <w:b/>
          <w:sz w:val="28"/>
          <w:szCs w:val="28"/>
        </w:rPr>
      </w:pPr>
    </w:p>
    <w:p w:rsidR="00893563" w:rsidRPr="00893563" w:rsidRDefault="00893563" w:rsidP="00893563">
      <w:pPr>
        <w:rPr>
          <w:rFonts w:ascii="Arial" w:hAnsi="Arial"/>
          <w:sz w:val="28"/>
          <w:szCs w:val="28"/>
        </w:rPr>
      </w:pPr>
      <w:r w:rsidRPr="00893563">
        <w:rPr>
          <w:rFonts w:ascii="Arial" w:hAnsi="Arial"/>
          <w:b/>
          <w:sz w:val="28"/>
          <w:szCs w:val="28"/>
        </w:rPr>
        <w:t>I.</w:t>
      </w:r>
      <w:r>
        <w:rPr>
          <w:rFonts w:ascii="Arial" w:hAnsi="Arial"/>
          <w:sz w:val="28"/>
          <w:szCs w:val="28"/>
        </w:rPr>
        <w:t xml:space="preserve"> </w:t>
      </w:r>
      <w:r w:rsidR="006E1491" w:rsidRPr="00893563">
        <w:rPr>
          <w:rFonts w:ascii="Arial" w:hAnsi="Arial"/>
          <w:sz w:val="28"/>
          <w:szCs w:val="28"/>
        </w:rPr>
        <w:t xml:space="preserve">Discuss the </w:t>
      </w:r>
      <w:r w:rsidRPr="00893563">
        <w:rPr>
          <w:rFonts w:ascii="Arial" w:hAnsi="Arial"/>
          <w:sz w:val="28"/>
          <w:szCs w:val="28"/>
        </w:rPr>
        <w:t>adverse affects of both</w:t>
      </w:r>
      <w:r w:rsidRPr="00893563">
        <w:rPr>
          <w:rFonts w:ascii="Arial" w:hAnsi="Arial"/>
          <w:b/>
          <w:sz w:val="28"/>
          <w:szCs w:val="28"/>
        </w:rPr>
        <w:t xml:space="preserve"> </w:t>
      </w:r>
      <w:r w:rsidRPr="00893563">
        <w:rPr>
          <w:rFonts w:ascii="Arial" w:hAnsi="Arial"/>
          <w:sz w:val="28"/>
          <w:szCs w:val="28"/>
        </w:rPr>
        <w:t>smoke and second hand smoke</w:t>
      </w:r>
    </w:p>
    <w:p w:rsidR="00893563" w:rsidRDefault="00893563" w:rsidP="00893563">
      <w:pPr>
        <w:rPr>
          <w:rFonts w:ascii="Arial" w:hAnsi="Arial"/>
          <w:sz w:val="28"/>
        </w:rPr>
      </w:pPr>
      <w:r>
        <w:rPr>
          <w:b/>
        </w:rPr>
        <w:tab/>
      </w:r>
      <w:r w:rsidRPr="00893563">
        <w:rPr>
          <w:rFonts w:ascii="Arial" w:hAnsi="Arial"/>
          <w:b/>
          <w:sz w:val="28"/>
        </w:rPr>
        <w:t xml:space="preserve">A. </w:t>
      </w:r>
      <w:r w:rsidRPr="00893563">
        <w:rPr>
          <w:rFonts w:ascii="Arial" w:hAnsi="Arial"/>
          <w:sz w:val="28"/>
        </w:rPr>
        <w:t xml:space="preserve">Cite </w:t>
      </w:r>
      <w:r>
        <w:rPr>
          <w:rFonts w:ascii="Arial" w:hAnsi="Arial"/>
          <w:sz w:val="28"/>
        </w:rPr>
        <w:t xml:space="preserve">health </w:t>
      </w:r>
      <w:r w:rsidRPr="00893563">
        <w:rPr>
          <w:rFonts w:ascii="Arial" w:hAnsi="Arial"/>
          <w:sz w:val="28"/>
        </w:rPr>
        <w:t>statistics</w:t>
      </w:r>
      <w:r>
        <w:rPr>
          <w:rFonts w:ascii="Arial" w:hAnsi="Arial"/>
          <w:sz w:val="28"/>
        </w:rPr>
        <w:t xml:space="preserve"> caused by smoking and second hand smoke</w:t>
      </w:r>
    </w:p>
    <w:p w:rsidR="00893563" w:rsidRDefault="00893563" w:rsidP="0089356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1. Diseases and complications attributed to smoking and SHS</w:t>
      </w:r>
    </w:p>
    <w:p w:rsidR="006E1491" w:rsidRPr="00893563" w:rsidRDefault="00893563" w:rsidP="0089356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2. Demographics of people affected by SHS and the adverse affects</w:t>
      </w:r>
    </w:p>
    <w:p w:rsidR="00893563" w:rsidRDefault="006E1491" w:rsidP="00A77F5E">
      <w:pPr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II.</w:t>
      </w:r>
      <w:r w:rsidR="00893563">
        <w:rPr>
          <w:rFonts w:ascii="Arial" w:hAnsi="Arial"/>
          <w:b/>
          <w:sz w:val="28"/>
          <w:szCs w:val="28"/>
        </w:rPr>
        <w:t xml:space="preserve">  </w:t>
      </w:r>
      <w:r w:rsidR="00893563" w:rsidRPr="00893563">
        <w:rPr>
          <w:rFonts w:ascii="Arial" w:hAnsi="Arial"/>
          <w:sz w:val="28"/>
          <w:szCs w:val="28"/>
        </w:rPr>
        <w:t>Discuss benefits of smoking bans</w:t>
      </w:r>
    </w:p>
    <w:p w:rsidR="00893563" w:rsidRDefault="00893563" w:rsidP="00893563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 w:rsidRPr="00893563">
        <w:rPr>
          <w:rFonts w:ascii="Arial" w:hAnsi="Arial"/>
          <w:sz w:val="28"/>
          <w:szCs w:val="28"/>
        </w:rPr>
        <w:t>Encourages health and well-being across all employee platforms</w:t>
      </w:r>
    </w:p>
    <w:p w:rsidR="00893563" w:rsidRDefault="00893563" w:rsidP="00893563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Positive effects of having healthier employees </w:t>
      </w:r>
    </w:p>
    <w:p w:rsidR="00893563" w:rsidRDefault="00893563" w:rsidP="00893563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Lower insurance costs</w:t>
      </w:r>
    </w:p>
    <w:p w:rsidR="00893563" w:rsidRDefault="00893563" w:rsidP="00893563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Higher employee productivity</w:t>
      </w:r>
    </w:p>
    <w:p w:rsidR="00893563" w:rsidRPr="00893563" w:rsidRDefault="00893563" w:rsidP="00893563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Healthier attitude</w:t>
      </w:r>
    </w:p>
    <w:p w:rsidR="00893563" w:rsidRDefault="006E1491" w:rsidP="00A77F5E">
      <w:pPr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III.  </w:t>
      </w:r>
      <w:r w:rsidR="00893563" w:rsidRPr="00893563">
        <w:rPr>
          <w:rFonts w:ascii="Arial" w:hAnsi="Arial"/>
          <w:sz w:val="28"/>
          <w:szCs w:val="28"/>
        </w:rPr>
        <w:t>Discuss inclusive and positive ways to introduce and enforce the ban</w:t>
      </w:r>
    </w:p>
    <w:p w:rsidR="00893563" w:rsidRPr="00893563" w:rsidRDefault="00893563" w:rsidP="00893563">
      <w:pPr>
        <w:pStyle w:val="ListParagraph"/>
        <w:numPr>
          <w:ilvl w:val="0"/>
          <w:numId w:val="5"/>
        </w:numPr>
        <w:rPr>
          <w:rFonts w:ascii="Arial" w:hAnsi="Arial"/>
          <w:sz w:val="28"/>
          <w:szCs w:val="28"/>
        </w:rPr>
      </w:pPr>
      <w:r w:rsidRPr="00893563">
        <w:rPr>
          <w:rFonts w:ascii="Arial" w:hAnsi="Arial"/>
          <w:sz w:val="28"/>
          <w:szCs w:val="28"/>
        </w:rPr>
        <w:t>Various levels and degrees of ban trajectory and enforcement</w:t>
      </w:r>
    </w:p>
    <w:p w:rsidR="00104DC9" w:rsidRDefault="00893563" w:rsidP="00893563">
      <w:pPr>
        <w:pStyle w:val="ListParagraph"/>
        <w:numPr>
          <w:ilvl w:val="0"/>
          <w:numId w:val="5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Allow employees to participate-let them feel “ownership” in implementing the plan</w:t>
      </w:r>
    </w:p>
    <w:p w:rsidR="00765F32" w:rsidRDefault="00104DC9" w:rsidP="00893563">
      <w:pPr>
        <w:pStyle w:val="ListParagraph"/>
        <w:numPr>
          <w:ilvl w:val="0"/>
          <w:numId w:val="5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Provide a forum for discussion and feedback to minimize negativity</w:t>
      </w:r>
    </w:p>
    <w:p w:rsidR="00A77F5E" w:rsidRPr="00893563" w:rsidRDefault="00765F32" w:rsidP="00893563">
      <w:pPr>
        <w:pStyle w:val="ListParagraph"/>
        <w:numPr>
          <w:ilvl w:val="0"/>
          <w:numId w:val="5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Educate and implement</w:t>
      </w:r>
    </w:p>
    <w:p w:rsidR="00A77F5E" w:rsidRPr="00A77F5E" w:rsidRDefault="00A77F5E" w:rsidP="00A77F5E">
      <w:pPr>
        <w:rPr>
          <w:rFonts w:ascii="Arial" w:hAnsi="Arial"/>
          <w:sz w:val="28"/>
          <w:szCs w:val="28"/>
        </w:rPr>
      </w:pPr>
    </w:p>
    <w:p w:rsidR="00A77F5E" w:rsidRPr="00A77F5E" w:rsidRDefault="00A77F5E" w:rsidP="00A77F5E">
      <w:pPr>
        <w:rPr>
          <w:rFonts w:ascii="Arial" w:hAnsi="Arial"/>
          <w:sz w:val="28"/>
          <w:szCs w:val="28"/>
        </w:rPr>
      </w:pPr>
    </w:p>
    <w:p w:rsidR="00A77F5E" w:rsidRPr="00A77F5E" w:rsidRDefault="00A77F5E" w:rsidP="00A77F5E">
      <w:pPr>
        <w:rPr>
          <w:rFonts w:ascii="Arial" w:hAnsi="Arial"/>
          <w:sz w:val="28"/>
          <w:szCs w:val="28"/>
        </w:rPr>
      </w:pPr>
    </w:p>
    <w:p w:rsidR="00A77F5E" w:rsidRPr="00A77F5E" w:rsidRDefault="00A77F5E" w:rsidP="00A77F5E">
      <w:pPr>
        <w:rPr>
          <w:rFonts w:ascii="Arial" w:hAnsi="Arial"/>
          <w:sz w:val="28"/>
          <w:szCs w:val="28"/>
        </w:rPr>
      </w:pPr>
      <w:r w:rsidRPr="00A77F5E">
        <w:rPr>
          <w:rFonts w:ascii="Arial" w:hAnsi="Arial"/>
          <w:sz w:val="28"/>
          <w:szCs w:val="28"/>
        </w:rPr>
        <w:t>Conclusion</w:t>
      </w:r>
      <w:r w:rsidR="00765F32">
        <w:rPr>
          <w:rFonts w:ascii="Arial" w:hAnsi="Arial"/>
          <w:sz w:val="28"/>
          <w:szCs w:val="28"/>
        </w:rPr>
        <w:t>:  Thank the audience and reiterate the message.</w:t>
      </w:r>
    </w:p>
    <w:p w:rsidR="00A77F5E" w:rsidRPr="00A77F5E" w:rsidRDefault="00A77F5E" w:rsidP="00A77F5E">
      <w:pPr>
        <w:rPr>
          <w:rFonts w:ascii="Arial" w:hAnsi="Arial"/>
          <w:sz w:val="28"/>
          <w:szCs w:val="28"/>
        </w:rPr>
      </w:pPr>
    </w:p>
    <w:p w:rsidR="00392B51" w:rsidRDefault="00A77F5E" w:rsidP="00A77F5E">
      <w:pPr>
        <w:rPr>
          <w:rFonts w:ascii="Arial" w:hAnsi="Arial"/>
          <w:sz w:val="28"/>
          <w:szCs w:val="28"/>
        </w:rPr>
      </w:pPr>
      <w:r w:rsidRPr="00A77F5E">
        <w:rPr>
          <w:rFonts w:ascii="Arial" w:hAnsi="Arial"/>
          <w:sz w:val="28"/>
          <w:szCs w:val="28"/>
        </w:rPr>
        <w:t>Visual Explanation</w:t>
      </w:r>
      <w:r w:rsidR="00392B51">
        <w:rPr>
          <w:rFonts w:ascii="Arial" w:hAnsi="Arial"/>
          <w:sz w:val="28"/>
          <w:szCs w:val="28"/>
        </w:rPr>
        <w:t xml:space="preserve">:  3 </w:t>
      </w:r>
      <w:proofErr w:type="spellStart"/>
      <w:r w:rsidR="00392B51">
        <w:rPr>
          <w:rFonts w:ascii="Arial" w:hAnsi="Arial"/>
          <w:sz w:val="28"/>
          <w:szCs w:val="28"/>
        </w:rPr>
        <w:t>Powerpoint</w:t>
      </w:r>
      <w:proofErr w:type="spellEnd"/>
      <w:r w:rsidR="00392B51">
        <w:rPr>
          <w:rFonts w:ascii="Arial" w:hAnsi="Arial"/>
          <w:sz w:val="28"/>
          <w:szCs w:val="28"/>
        </w:rPr>
        <w:t xml:space="preserve"> slides:</w:t>
      </w:r>
    </w:p>
    <w:p w:rsidR="00392B51" w:rsidRDefault="00392B51" w:rsidP="00392B51">
      <w:pPr>
        <w:pStyle w:val="ListParagraph"/>
        <w:numPr>
          <w:ilvl w:val="0"/>
          <w:numId w:val="6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What is secondhand smoke?</w:t>
      </w:r>
    </w:p>
    <w:p w:rsidR="00392B51" w:rsidRDefault="00392B51" w:rsidP="00392B51">
      <w:pPr>
        <w:pStyle w:val="ListParagraph"/>
        <w:numPr>
          <w:ilvl w:val="0"/>
          <w:numId w:val="6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Benefits of a smoke-free environment</w:t>
      </w:r>
    </w:p>
    <w:p w:rsidR="00A77F5E" w:rsidRPr="00392B51" w:rsidRDefault="00392B51" w:rsidP="00392B51">
      <w:pPr>
        <w:pStyle w:val="ListParagraph"/>
        <w:numPr>
          <w:ilvl w:val="0"/>
          <w:numId w:val="6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Maine smoke-free workplace policies</w:t>
      </w:r>
    </w:p>
    <w:p w:rsidR="00A77F5E" w:rsidRPr="00A77F5E" w:rsidRDefault="00A77F5E" w:rsidP="00A77F5E">
      <w:pPr>
        <w:rPr>
          <w:rFonts w:ascii="Arial" w:hAnsi="Arial"/>
          <w:sz w:val="28"/>
          <w:szCs w:val="28"/>
        </w:rPr>
      </w:pPr>
    </w:p>
    <w:p w:rsidR="00C01472" w:rsidRPr="005619B3" w:rsidRDefault="00A77F5E" w:rsidP="00A77F5E">
      <w:pPr>
        <w:rPr>
          <w:rFonts w:ascii="Arial" w:hAnsi="Arial"/>
          <w:b/>
          <w:sz w:val="28"/>
          <w:szCs w:val="28"/>
        </w:rPr>
      </w:pPr>
      <w:r w:rsidRPr="005619B3">
        <w:rPr>
          <w:rFonts w:ascii="Arial" w:hAnsi="Arial"/>
          <w:b/>
          <w:sz w:val="28"/>
          <w:szCs w:val="28"/>
        </w:rPr>
        <w:t>References</w:t>
      </w:r>
      <w:r w:rsidR="005619B3">
        <w:rPr>
          <w:rFonts w:ascii="Arial" w:hAnsi="Arial"/>
          <w:b/>
          <w:sz w:val="28"/>
          <w:szCs w:val="28"/>
        </w:rPr>
        <w:t>:</w:t>
      </w:r>
    </w:p>
    <w:p w:rsidR="004545CE" w:rsidRDefault="00C01472" w:rsidP="00A77F5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</w:t>
      </w:r>
      <w:proofErr w:type="gramStart"/>
      <w:r>
        <w:rPr>
          <w:rFonts w:ascii="Arial" w:hAnsi="Arial"/>
          <w:sz w:val="28"/>
          <w:szCs w:val="28"/>
        </w:rPr>
        <w:t xml:space="preserve">.  </w:t>
      </w:r>
      <w:hyperlink r:id="rId5" w:history="1">
        <w:r w:rsidRPr="00266C59">
          <w:rPr>
            <w:rStyle w:val="Hyperlink"/>
            <w:rFonts w:ascii="Arial" w:hAnsi="Arial"/>
            <w:sz w:val="28"/>
            <w:szCs w:val="28"/>
          </w:rPr>
          <w:t>www.</w:t>
        </w:r>
        <w:proofErr w:type="gramEnd"/>
        <w:r w:rsidRPr="00266C59">
          <w:rPr>
            <w:rStyle w:val="Hyperlink"/>
            <w:rFonts w:ascii="Arial" w:hAnsi="Arial"/>
            <w:sz w:val="28"/>
            <w:szCs w:val="28"/>
          </w:rPr>
          <w:t>cdc.gov/tobacco/data_statistics/fact</w:t>
        </w:r>
      </w:hyperlink>
      <w:r>
        <w:rPr>
          <w:rFonts w:ascii="Arial" w:hAnsi="Arial"/>
          <w:sz w:val="28"/>
          <w:szCs w:val="28"/>
        </w:rPr>
        <w:t xml:space="preserve"> </w:t>
      </w:r>
      <w:r w:rsidRPr="00C01472">
        <w:rPr>
          <w:rFonts w:ascii="Arial" w:hAnsi="Arial"/>
          <w:i/>
          <w:iCs/>
          <w:sz w:val="28"/>
          <w:szCs w:val="28"/>
        </w:rPr>
        <w:t xml:space="preserve">sheets/health </w:t>
      </w:r>
      <w:r w:rsidRPr="00C01472">
        <w:rPr>
          <w:rFonts w:ascii="Arial" w:hAnsi="Arial"/>
          <w:iCs/>
          <w:sz w:val="28"/>
          <w:szCs w:val="28"/>
        </w:rPr>
        <w:t>effects/</w:t>
      </w:r>
      <w:proofErr w:type="spellStart"/>
      <w:r w:rsidRPr="00C01472">
        <w:rPr>
          <w:rFonts w:ascii="Arial" w:hAnsi="Arial"/>
          <w:iCs/>
          <w:sz w:val="28"/>
          <w:szCs w:val="28"/>
        </w:rPr>
        <w:t>effects_</w:t>
      </w:r>
      <w:r w:rsidRPr="00C01472">
        <w:rPr>
          <w:rFonts w:ascii="Arial" w:hAnsi="Arial"/>
          <w:sz w:val="28"/>
          <w:szCs w:val="28"/>
        </w:rPr>
        <w:t>cig_smoking</w:t>
      </w:r>
      <w:proofErr w:type="spellEnd"/>
      <w:r w:rsidRPr="00C01472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 Page last reviewed:  January 10, 2012</w:t>
      </w:r>
    </w:p>
    <w:p w:rsidR="00E74CDF" w:rsidRDefault="004545CE" w:rsidP="00A77F5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2.  </w:t>
      </w:r>
      <w:hyperlink r:id="rId6" w:history="1">
        <w:r w:rsidRPr="00266C59">
          <w:rPr>
            <w:rStyle w:val="Hyperlink"/>
            <w:rFonts w:ascii="Arial" w:hAnsi="Arial"/>
            <w:sz w:val="28"/>
            <w:szCs w:val="28"/>
          </w:rPr>
          <w:t>http://www.cancer.org/Cancer/CancerCauses/TobaccoCancer/</w:t>
        </w:r>
      </w:hyperlink>
      <w:r>
        <w:rPr>
          <w:rFonts w:ascii="Arial" w:hAnsi="Arial"/>
          <w:sz w:val="28"/>
          <w:szCs w:val="28"/>
        </w:rPr>
        <w:t xml:space="preserve"> </w:t>
      </w:r>
      <w:proofErr w:type="gramStart"/>
      <w:r w:rsidRPr="004545CE">
        <w:rPr>
          <w:rFonts w:ascii="Arial" w:hAnsi="Arial"/>
          <w:sz w:val="28"/>
          <w:szCs w:val="28"/>
        </w:rPr>
        <w:t>secondhand-smoke</w:t>
      </w:r>
      <w:proofErr w:type="gramEnd"/>
      <w:r>
        <w:rPr>
          <w:rFonts w:ascii="Arial" w:hAnsi="Arial"/>
          <w:sz w:val="28"/>
          <w:szCs w:val="28"/>
        </w:rPr>
        <w:t xml:space="preserve"> </w:t>
      </w:r>
      <w:r w:rsidR="004553AD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Last Medical Review:  11/14/2011</w:t>
      </w:r>
    </w:p>
    <w:p w:rsidR="00755CDF" w:rsidRDefault="00E74CDF" w:rsidP="00A77F5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3. </w:t>
      </w:r>
      <w:hyperlink r:id="rId7" w:history="1">
        <w:r w:rsidR="004553AD" w:rsidRPr="00266C59">
          <w:rPr>
            <w:rStyle w:val="Hyperlink"/>
            <w:rFonts w:ascii="Arial" w:hAnsi="Arial"/>
            <w:sz w:val="28"/>
            <w:szCs w:val="28"/>
          </w:rPr>
          <w:t>www.cancer.org/Healthy/StayAwayfromTobacco/Smoke-freeCommunities/CreateaSmoke-freeWorkplace/smoking-in-the-workplace-a-model-policy</w:t>
        </w:r>
      </w:hyperlink>
      <w:proofErr w:type="gramStart"/>
      <w:r w:rsidR="004553AD">
        <w:rPr>
          <w:rFonts w:ascii="Arial" w:hAnsi="Arial"/>
          <w:sz w:val="28"/>
          <w:szCs w:val="28"/>
        </w:rPr>
        <w:t xml:space="preserve">  Last</w:t>
      </w:r>
      <w:proofErr w:type="gramEnd"/>
      <w:r w:rsidR="004553AD">
        <w:rPr>
          <w:rFonts w:ascii="Arial" w:hAnsi="Arial"/>
          <w:sz w:val="28"/>
          <w:szCs w:val="28"/>
        </w:rPr>
        <w:t xml:space="preserve"> Medical Review:  11/03/2010</w:t>
      </w:r>
    </w:p>
    <w:p w:rsidR="00A77F5E" w:rsidRPr="00755CDF" w:rsidRDefault="00755CDF" w:rsidP="00A77F5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4. </w:t>
      </w:r>
      <w:hyperlink r:id="rId8" w:history="1">
        <w:r w:rsidRPr="00266C59">
          <w:rPr>
            <w:rStyle w:val="Hyperlink"/>
            <w:rFonts w:ascii="Arial" w:hAnsi="Arial"/>
            <w:sz w:val="28"/>
            <w:szCs w:val="28"/>
          </w:rPr>
          <w:t>www.tobaccofreemaine.org/channels/workplaces/documents/25-003-10-FINALpolicies_000.pdf</w:t>
        </w:r>
      </w:hyperlink>
      <w:r>
        <w:rPr>
          <w:rFonts w:ascii="Arial" w:hAnsi="Arial"/>
          <w:sz w:val="28"/>
          <w:szCs w:val="28"/>
        </w:rPr>
        <w:t xml:space="preserve">  </w:t>
      </w:r>
    </w:p>
    <w:p w:rsidR="00A77F5E" w:rsidRPr="00A77F5E" w:rsidRDefault="00A77F5E" w:rsidP="00A77F5E">
      <w:pPr>
        <w:rPr>
          <w:rFonts w:ascii="Arial" w:hAnsi="Arial"/>
          <w:sz w:val="28"/>
          <w:szCs w:val="28"/>
        </w:rPr>
      </w:pPr>
    </w:p>
    <w:p w:rsidR="00A77F5E" w:rsidRPr="00A77F5E" w:rsidRDefault="00A77F5E" w:rsidP="00A77F5E">
      <w:pPr>
        <w:rPr>
          <w:rFonts w:ascii="Arial" w:hAnsi="Arial"/>
          <w:sz w:val="28"/>
          <w:szCs w:val="28"/>
        </w:rPr>
      </w:pPr>
    </w:p>
    <w:p w:rsidR="001525CC" w:rsidRDefault="001525CC"/>
    <w:sectPr w:rsidR="001525CC" w:rsidSect="001525CC">
      <w:headerReference w:type="even" r:id="rId9"/>
      <w:headerReference w:type="default" r:id="rId10"/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DF" w:rsidRDefault="00755CDF" w:rsidP="001525C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5CDF" w:rsidRDefault="00755CDF" w:rsidP="001525CC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DF" w:rsidRDefault="00755CDF" w:rsidP="001525C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20D8">
      <w:rPr>
        <w:rStyle w:val="PageNumber"/>
        <w:noProof/>
      </w:rPr>
      <w:t>1</w:t>
    </w:r>
    <w:r>
      <w:rPr>
        <w:rStyle w:val="PageNumber"/>
      </w:rPr>
      <w:fldChar w:fldCharType="end"/>
    </w:r>
  </w:p>
  <w:p w:rsidR="00755CDF" w:rsidRDefault="00755CDF" w:rsidP="001525CC">
    <w:pPr>
      <w:pStyle w:val="Header"/>
      <w:ind w:right="360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423FB"/>
    <w:multiLevelType w:val="hybridMultilevel"/>
    <w:tmpl w:val="FC04F1D0"/>
    <w:lvl w:ilvl="0" w:tplc="D4402D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962ED4"/>
    <w:multiLevelType w:val="hybridMultilevel"/>
    <w:tmpl w:val="8EDAB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C1E9E"/>
    <w:multiLevelType w:val="hybridMultilevel"/>
    <w:tmpl w:val="5516866C"/>
    <w:lvl w:ilvl="0" w:tplc="2B5E4160">
      <w:start w:val="1"/>
      <w:numFmt w:val="upperLetter"/>
      <w:lvlText w:val="%1.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858CB"/>
    <w:multiLevelType w:val="hybridMultilevel"/>
    <w:tmpl w:val="414ECFB4"/>
    <w:lvl w:ilvl="0" w:tplc="FCF6FC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0116E"/>
    <w:multiLevelType w:val="hybridMultilevel"/>
    <w:tmpl w:val="10A60F5A"/>
    <w:lvl w:ilvl="0" w:tplc="BBF4195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5A373F5"/>
    <w:multiLevelType w:val="hybridMultilevel"/>
    <w:tmpl w:val="AE4C2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77F5E"/>
    <w:rsid w:val="00104DC9"/>
    <w:rsid w:val="001525CC"/>
    <w:rsid w:val="00187C1F"/>
    <w:rsid w:val="00392B51"/>
    <w:rsid w:val="004545CE"/>
    <w:rsid w:val="004553AD"/>
    <w:rsid w:val="005619B3"/>
    <w:rsid w:val="006E1491"/>
    <w:rsid w:val="00755CDF"/>
    <w:rsid w:val="007620D8"/>
    <w:rsid w:val="00765F32"/>
    <w:rsid w:val="00893563"/>
    <w:rsid w:val="00A77F5E"/>
    <w:rsid w:val="00C01472"/>
    <w:rsid w:val="00DD664A"/>
    <w:rsid w:val="00DE50F7"/>
    <w:rsid w:val="00E74CDF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5E"/>
    <w:pPr>
      <w:spacing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77F5E"/>
    <w:pPr>
      <w:spacing w:line="240" w:lineRule="auto"/>
      <w:ind w:left="720"/>
      <w:contextualSpacing/>
    </w:pPr>
    <w:rPr>
      <w:rFonts w:eastAsiaTheme="minorHAnsi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525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25CC"/>
    <w:rPr>
      <w:rFonts w:eastAsiaTheme="minorEastAsia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25CC"/>
  </w:style>
  <w:style w:type="character" w:styleId="Hyperlink">
    <w:name w:val="Hyperlink"/>
    <w:basedOn w:val="DefaultParagraphFont"/>
    <w:uiPriority w:val="99"/>
    <w:semiHidden/>
    <w:unhideWhenUsed/>
    <w:rsid w:val="00C0147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014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dc.gov/tobacco/data_statistics/fact" TargetMode="External"/><Relationship Id="rId6" Type="http://schemas.openxmlformats.org/officeDocument/2006/relationships/hyperlink" Target="http://www.cancer.org/Cancer/CancerCauses/TobaccoCancer/" TargetMode="External"/><Relationship Id="rId7" Type="http://schemas.openxmlformats.org/officeDocument/2006/relationships/hyperlink" Target="http://www.cancer.org/Healthy/StayAwayfromTobacco/Smoke-freeCommunities/CreateaSmoke-freeWorkplace/smoking-in-the-workplace-a-model-policy" TargetMode="External"/><Relationship Id="rId8" Type="http://schemas.openxmlformats.org/officeDocument/2006/relationships/hyperlink" Target="http://www.tobaccofreemaine.org/channels/workplaces/documents/25-003-10-FINALpolicies_000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281</Words>
  <Characters>1606</Characters>
  <Application>Microsoft Macintosh Word</Application>
  <DocSecurity>0</DocSecurity>
  <Lines>13</Lines>
  <Paragraphs>3</Paragraphs>
  <ScaleCrop>false</ScaleCrop>
  <Company>Ecotex + Resilience LLC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12</cp:revision>
  <dcterms:created xsi:type="dcterms:W3CDTF">2012-02-17T04:01:00Z</dcterms:created>
  <dcterms:modified xsi:type="dcterms:W3CDTF">2012-02-17T07:01:00Z</dcterms:modified>
</cp:coreProperties>
</file>