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3A" w:rsidRDefault="00C64E3A" w:rsidP="00C64E3A">
      <w:pPr>
        <w:jc w:val="center"/>
        <w:rPr>
          <w:rFonts w:ascii="Arial Black" w:hAnsi="Arial Black"/>
        </w:rPr>
      </w:pPr>
      <w:r>
        <w:rPr>
          <w:rFonts w:ascii="Arial Black" w:hAnsi="Arial Black"/>
        </w:rPr>
        <w:t xml:space="preserve">BEST MAN SPEECH </w:t>
      </w:r>
    </w:p>
    <w:p w:rsidR="00C64E3A" w:rsidRDefault="00C64E3A" w:rsidP="00C64E3A">
      <w:pPr>
        <w:jc w:val="center"/>
        <w:rPr>
          <w:rFonts w:ascii="Arial Black" w:hAnsi="Arial Black"/>
        </w:rPr>
      </w:pPr>
      <w:r>
        <w:rPr>
          <w:rFonts w:ascii="Arial Black" w:hAnsi="Arial Black"/>
        </w:rPr>
        <w:t xml:space="preserve">FOR </w:t>
      </w:r>
    </w:p>
    <w:p w:rsidR="000610AC" w:rsidRDefault="00C64E3A" w:rsidP="00C64E3A">
      <w:pPr>
        <w:jc w:val="center"/>
        <w:rPr>
          <w:rFonts w:ascii="Arial Black" w:hAnsi="Arial Black"/>
        </w:rPr>
      </w:pPr>
      <w:r>
        <w:rPr>
          <w:rFonts w:ascii="Arial Black" w:hAnsi="Arial Black"/>
        </w:rPr>
        <w:t>TOM QUINN</w:t>
      </w:r>
    </w:p>
    <w:p w:rsidR="000610AC" w:rsidRDefault="000610AC" w:rsidP="00C64E3A">
      <w:pPr>
        <w:jc w:val="center"/>
        <w:rPr>
          <w:rFonts w:ascii="Arial Black" w:hAnsi="Arial Black"/>
        </w:rPr>
      </w:pPr>
    </w:p>
    <w:p w:rsidR="000610AC" w:rsidRDefault="000610AC" w:rsidP="000610AC">
      <w:pPr>
        <w:spacing w:line="480" w:lineRule="auto"/>
        <w:rPr>
          <w:rFonts w:ascii="Arial" w:hAnsi="Arial"/>
        </w:rPr>
      </w:pPr>
    </w:p>
    <w:p w:rsidR="007229E0" w:rsidRDefault="000610AC" w:rsidP="000610AC">
      <w:pPr>
        <w:spacing w:line="480" w:lineRule="auto"/>
        <w:rPr>
          <w:rFonts w:ascii="Arial" w:hAnsi="Arial"/>
        </w:rPr>
      </w:pPr>
      <w:r>
        <w:rPr>
          <w:rFonts w:ascii="Arial" w:hAnsi="Arial"/>
        </w:rPr>
        <w:t xml:space="preserve">Hello everyone!  It’s so great to be here celebrating the marriage of my brother, Dave and </w:t>
      </w:r>
      <w:r w:rsidR="00750ECB">
        <w:rPr>
          <w:rFonts w:ascii="Arial" w:hAnsi="Arial"/>
        </w:rPr>
        <w:t xml:space="preserve">his beautiful bride, </w:t>
      </w:r>
      <w:r>
        <w:rPr>
          <w:rFonts w:ascii="Arial" w:hAnsi="Arial"/>
        </w:rPr>
        <w:t>Caitlin.  Weddings are special occasions.  We get to dress up,</w:t>
      </w:r>
      <w:r w:rsidR="00D57217">
        <w:rPr>
          <w:rFonts w:ascii="Arial" w:hAnsi="Arial"/>
        </w:rPr>
        <w:t xml:space="preserve"> and </w:t>
      </w:r>
      <w:r>
        <w:rPr>
          <w:rFonts w:ascii="Arial" w:hAnsi="Arial"/>
        </w:rPr>
        <w:t xml:space="preserve">celebrate, and we also get to witness this very special milestone, not only in one person’s life, </w:t>
      </w:r>
      <w:r w:rsidR="00866445">
        <w:rPr>
          <w:rFonts w:ascii="Arial" w:hAnsi="Arial"/>
        </w:rPr>
        <w:t>but also</w:t>
      </w:r>
      <w:r>
        <w:rPr>
          <w:rFonts w:ascii="Arial" w:hAnsi="Arial"/>
        </w:rPr>
        <w:t xml:space="preserve"> in the lives of both the bride and the groom.  </w:t>
      </w:r>
      <w:r w:rsidR="00750ECB">
        <w:rPr>
          <w:rFonts w:ascii="Arial" w:hAnsi="Arial"/>
        </w:rPr>
        <w:t>(</w:t>
      </w:r>
      <w:r w:rsidR="00750ECB" w:rsidRPr="00750ECB">
        <w:rPr>
          <w:rFonts w:ascii="Arial" w:hAnsi="Arial"/>
          <w:b/>
          <w:color w:val="0000FF"/>
        </w:rPr>
        <w:t>If you would like to congratulate the bride’s parents, do that here</w:t>
      </w:r>
      <w:r w:rsidR="00750ECB">
        <w:rPr>
          <w:rFonts w:ascii="Arial" w:hAnsi="Arial"/>
        </w:rPr>
        <w:t xml:space="preserve">).  I want to extend special congratulations to Caitlin’s parents, ________________________.  </w:t>
      </w:r>
      <w:r>
        <w:rPr>
          <w:rFonts w:ascii="Arial" w:hAnsi="Arial"/>
        </w:rPr>
        <w:t xml:space="preserve">As Dave’s older brother, I always kept an eye out for his safety and </w:t>
      </w:r>
      <w:r w:rsidR="00891A13">
        <w:rPr>
          <w:rFonts w:ascii="Arial" w:hAnsi="Arial"/>
        </w:rPr>
        <w:t>well-being</w:t>
      </w:r>
      <w:r>
        <w:rPr>
          <w:rFonts w:ascii="Arial" w:hAnsi="Arial"/>
        </w:rPr>
        <w:t>.</w:t>
      </w:r>
      <w:r w:rsidR="00866445">
        <w:rPr>
          <w:rFonts w:ascii="Arial" w:hAnsi="Arial"/>
        </w:rPr>
        <w:t xml:space="preserve">  Anyone that knows the both of us </w:t>
      </w:r>
      <w:r w:rsidR="00891A13">
        <w:rPr>
          <w:rFonts w:ascii="Arial" w:hAnsi="Arial"/>
        </w:rPr>
        <w:t xml:space="preserve">knows that Dave is a special guy and I’m kind of </w:t>
      </w:r>
      <w:r w:rsidR="00750ECB">
        <w:rPr>
          <w:rFonts w:ascii="Arial" w:hAnsi="Arial"/>
        </w:rPr>
        <w:t xml:space="preserve">the </w:t>
      </w:r>
      <w:r w:rsidR="00891A13">
        <w:rPr>
          <w:rFonts w:ascii="Arial" w:hAnsi="Arial"/>
        </w:rPr>
        <w:t>quiet</w:t>
      </w:r>
      <w:r w:rsidR="00750ECB">
        <w:rPr>
          <w:rFonts w:ascii="Arial" w:hAnsi="Arial"/>
        </w:rPr>
        <w:t xml:space="preserve"> one</w:t>
      </w:r>
      <w:r w:rsidR="00891A13">
        <w:rPr>
          <w:rFonts w:ascii="Arial" w:hAnsi="Arial"/>
        </w:rPr>
        <w:t xml:space="preserve">.  You know it’s a </w:t>
      </w:r>
      <w:r w:rsidR="00D57217">
        <w:rPr>
          <w:rFonts w:ascii="Arial" w:hAnsi="Arial"/>
        </w:rPr>
        <w:t>unique and wonderful</w:t>
      </w:r>
      <w:r w:rsidR="00891A13">
        <w:rPr>
          <w:rFonts w:ascii="Arial" w:hAnsi="Arial"/>
        </w:rPr>
        <w:t xml:space="preserve"> day when the roles are </w:t>
      </w:r>
      <w:r w:rsidR="00750ECB">
        <w:rPr>
          <w:rFonts w:ascii="Arial" w:hAnsi="Arial"/>
        </w:rPr>
        <w:t xml:space="preserve">sort </w:t>
      </w:r>
      <w:r w:rsidR="00891A13">
        <w:rPr>
          <w:rFonts w:ascii="Arial" w:hAnsi="Arial"/>
        </w:rPr>
        <w:t>of reversed</w:t>
      </w:r>
      <w:r w:rsidR="00750ECB">
        <w:rPr>
          <w:rFonts w:ascii="Arial" w:hAnsi="Arial"/>
        </w:rPr>
        <w:t>, even for a little while, and</w:t>
      </w:r>
      <w:r w:rsidR="00891A13">
        <w:rPr>
          <w:rFonts w:ascii="Arial" w:hAnsi="Arial"/>
        </w:rPr>
        <w:t xml:space="preserve"> I get to speak in front of all of you and Dave gets to listen as he s</w:t>
      </w:r>
      <w:r w:rsidR="00866445">
        <w:rPr>
          <w:rFonts w:ascii="Arial" w:hAnsi="Arial"/>
        </w:rPr>
        <w:t xml:space="preserve">its next to </w:t>
      </w:r>
      <w:r w:rsidR="00750ECB">
        <w:rPr>
          <w:rFonts w:ascii="Arial" w:hAnsi="Arial"/>
        </w:rPr>
        <w:t>the new Mrs. _______________</w:t>
      </w:r>
      <w:r w:rsidR="00866445">
        <w:rPr>
          <w:rFonts w:ascii="Arial" w:hAnsi="Arial"/>
        </w:rPr>
        <w:t xml:space="preserve">!  </w:t>
      </w:r>
    </w:p>
    <w:p w:rsidR="00866445" w:rsidRDefault="00866445" w:rsidP="000610AC">
      <w:pPr>
        <w:spacing w:line="480" w:lineRule="auto"/>
        <w:rPr>
          <w:rFonts w:ascii="Arial" w:hAnsi="Arial"/>
        </w:rPr>
      </w:pPr>
    </w:p>
    <w:p w:rsidR="00866445" w:rsidRDefault="007229E0" w:rsidP="000610AC">
      <w:pPr>
        <w:spacing w:line="480" w:lineRule="auto"/>
        <w:rPr>
          <w:rFonts w:ascii="Arial" w:hAnsi="Arial"/>
        </w:rPr>
      </w:pPr>
      <w:r>
        <w:rPr>
          <w:rFonts w:ascii="Arial" w:hAnsi="Arial"/>
        </w:rPr>
        <w:t xml:space="preserve">Dave, </w:t>
      </w:r>
      <w:r w:rsidR="00866445">
        <w:rPr>
          <w:rFonts w:ascii="Arial" w:hAnsi="Arial"/>
        </w:rPr>
        <w:t xml:space="preserve">I’ve always felt that I was sort of a father figure to you.  I’ve watched over you, </w:t>
      </w:r>
      <w:r w:rsidR="00D57217">
        <w:rPr>
          <w:rFonts w:ascii="Arial" w:hAnsi="Arial"/>
        </w:rPr>
        <w:t>done my best</w:t>
      </w:r>
      <w:r w:rsidR="00866445">
        <w:rPr>
          <w:rFonts w:ascii="Arial" w:hAnsi="Arial"/>
        </w:rPr>
        <w:t xml:space="preserve"> to guide you, and I want you to know that your uniqueness-your sense of individuality, has always secretly inspired me to see things from a different point of view.  You and I have been through a lot together, and I am always proud to be your older brother.  It</w:t>
      </w:r>
      <w:r>
        <w:rPr>
          <w:rFonts w:ascii="Arial" w:hAnsi="Arial"/>
        </w:rPr>
        <w:t xml:space="preserve"> was clear that when you met Caitlin, she was </w:t>
      </w:r>
      <w:r w:rsidRPr="00F4132E">
        <w:rPr>
          <w:rFonts w:ascii="Arial" w:hAnsi="Arial"/>
          <w:b/>
        </w:rPr>
        <w:t>THE ONE</w:t>
      </w:r>
      <w:r>
        <w:rPr>
          <w:rFonts w:ascii="Arial" w:hAnsi="Arial"/>
        </w:rPr>
        <w:t xml:space="preserve"> for you.  </w:t>
      </w:r>
      <w:r w:rsidR="00866445">
        <w:rPr>
          <w:rFonts w:ascii="Arial" w:hAnsi="Arial"/>
        </w:rPr>
        <w:t xml:space="preserve">It was like you both shared the same very special view of life.  </w:t>
      </w:r>
      <w:r>
        <w:rPr>
          <w:rFonts w:ascii="Arial" w:hAnsi="Arial"/>
        </w:rPr>
        <w:t>I once heard someone say, “You meet someone and you’re sure you were together in a past life.  After two weeks with her, you realize why you haven’t kept in touch for the past two thousand years.”  (</w:t>
      </w:r>
      <w:r w:rsidRPr="007229E0">
        <w:rPr>
          <w:rFonts w:ascii="Arial" w:hAnsi="Arial"/>
          <w:b/>
          <w:color w:val="0000FF"/>
        </w:rPr>
        <w:t>Wait for the laugh</w:t>
      </w:r>
      <w:r>
        <w:rPr>
          <w:rFonts w:ascii="Arial" w:hAnsi="Arial"/>
        </w:rPr>
        <w:t xml:space="preserve">).  That was </w:t>
      </w:r>
      <w:r w:rsidR="00471105">
        <w:rPr>
          <w:rFonts w:ascii="Arial" w:hAnsi="Arial"/>
        </w:rPr>
        <w:t xml:space="preserve">and is, </w:t>
      </w:r>
      <w:r>
        <w:rPr>
          <w:rFonts w:ascii="Arial" w:hAnsi="Arial"/>
        </w:rPr>
        <w:t xml:space="preserve">obviously </w:t>
      </w:r>
      <w:r w:rsidR="00CD617F" w:rsidRPr="00CD617F">
        <w:rPr>
          <w:rFonts w:ascii="Arial" w:hAnsi="Arial"/>
          <w:b/>
        </w:rPr>
        <w:t>NOT</w:t>
      </w:r>
      <w:r>
        <w:rPr>
          <w:rFonts w:ascii="Arial" w:hAnsi="Arial"/>
        </w:rPr>
        <w:t xml:space="preserve"> the case with the two of you.  </w:t>
      </w:r>
      <w:r w:rsidR="00F4132E">
        <w:rPr>
          <w:rFonts w:ascii="Arial" w:hAnsi="Arial"/>
        </w:rPr>
        <w:t xml:space="preserve">I remember the things you said to me when you met Caitlin.  There was a really deep level of identification and I could tell you saw so much of yourself in her.  I was so happy for you then, and I am even more happy and proud of you and your wife now.  </w:t>
      </w:r>
      <w:r w:rsidR="00866445">
        <w:rPr>
          <w:rFonts w:ascii="Arial" w:hAnsi="Arial"/>
        </w:rPr>
        <w:t xml:space="preserve">And Caitlin, now I have a sister!  </w:t>
      </w:r>
      <w:r w:rsidR="00CB1D08">
        <w:rPr>
          <w:rFonts w:ascii="Arial" w:hAnsi="Arial"/>
        </w:rPr>
        <w:t xml:space="preserve">You know, while I was so busy watching over Dave, I never realized how much he taught me, but he really has taught me so </w:t>
      </w:r>
      <w:r w:rsidR="00D57217">
        <w:rPr>
          <w:rFonts w:ascii="Arial" w:hAnsi="Arial"/>
        </w:rPr>
        <w:t>many things about life and having a brother</w:t>
      </w:r>
      <w:r w:rsidR="00CB1D08">
        <w:rPr>
          <w:rFonts w:ascii="Arial" w:hAnsi="Arial"/>
        </w:rPr>
        <w:t>.  And now that you have joined the family, that adventure and that joy of discovery will be doubled!</w:t>
      </w:r>
    </w:p>
    <w:p w:rsidR="00CB1D08" w:rsidRDefault="00CB1D08" w:rsidP="00866445">
      <w:pPr>
        <w:spacing w:line="480" w:lineRule="auto"/>
        <w:rPr>
          <w:rFonts w:ascii="Arial" w:hAnsi="Arial"/>
        </w:rPr>
      </w:pPr>
    </w:p>
    <w:p w:rsidR="00CD617F" w:rsidRDefault="00CB1D08" w:rsidP="000610AC">
      <w:pPr>
        <w:spacing w:line="480" w:lineRule="auto"/>
        <w:rPr>
          <w:rFonts w:ascii="Arial" w:hAnsi="Arial"/>
        </w:rPr>
      </w:pPr>
      <w:r>
        <w:rPr>
          <w:rFonts w:ascii="Arial" w:hAnsi="Arial"/>
        </w:rPr>
        <w:t>Dave, I once saw a sign in a window that said, “I smile because you’re my brother.  I laugh because there’s nothing you can do about it!”  (</w:t>
      </w:r>
      <w:r w:rsidRPr="00CB1D08">
        <w:rPr>
          <w:rFonts w:ascii="Arial" w:hAnsi="Arial"/>
          <w:b/>
          <w:color w:val="0000FF"/>
        </w:rPr>
        <w:t>Wait for the laugh</w:t>
      </w:r>
      <w:r>
        <w:rPr>
          <w:rFonts w:ascii="Arial" w:hAnsi="Arial"/>
        </w:rPr>
        <w:t xml:space="preserve">). To that I say, Thank Goodness!   It is a privilege to be your brother, and Caitlin, it is a privilege to be your brother too.   </w:t>
      </w:r>
      <w:r w:rsidR="00653F62">
        <w:rPr>
          <w:rFonts w:ascii="Arial" w:hAnsi="Arial"/>
        </w:rPr>
        <w:t>I want the both of you to know that I will always be there for you</w:t>
      </w:r>
      <w:r w:rsidR="00750ECB">
        <w:rPr>
          <w:rFonts w:ascii="Arial" w:hAnsi="Arial"/>
        </w:rPr>
        <w:t xml:space="preserve"> and </w:t>
      </w:r>
      <w:r w:rsidR="00CD617F">
        <w:rPr>
          <w:rFonts w:ascii="Arial" w:hAnsi="Arial"/>
        </w:rPr>
        <w:t>on that note, I would like to invite all of you to raise your glasses as I propose a toast to Mr. and Mrs. Dave Quinn:</w:t>
      </w:r>
    </w:p>
    <w:p w:rsidR="00CD617F" w:rsidRDefault="00CD617F" w:rsidP="000610AC">
      <w:pPr>
        <w:spacing w:line="480" w:lineRule="auto"/>
        <w:rPr>
          <w:rFonts w:ascii="Arial" w:hAnsi="Arial"/>
        </w:rPr>
      </w:pPr>
    </w:p>
    <w:p w:rsidR="000610AC" w:rsidRPr="000610AC" w:rsidRDefault="00791334" w:rsidP="000610AC">
      <w:pPr>
        <w:spacing w:line="480" w:lineRule="auto"/>
        <w:rPr>
          <w:rFonts w:ascii="Arial" w:hAnsi="Arial"/>
        </w:rPr>
      </w:pPr>
      <w:r>
        <w:rPr>
          <w:rFonts w:ascii="Arial" w:hAnsi="Arial"/>
        </w:rPr>
        <w:t>To</w:t>
      </w:r>
      <w:r w:rsidR="00CD617F">
        <w:rPr>
          <w:rFonts w:ascii="Arial" w:hAnsi="Arial"/>
        </w:rPr>
        <w:t xml:space="preserve"> </w:t>
      </w:r>
      <w:r>
        <w:rPr>
          <w:rFonts w:ascii="Arial" w:hAnsi="Arial"/>
        </w:rPr>
        <w:t>Caitlin and Dave.  May your kaleidoscope of life have never ending colorful pieces of love, health, prosperity, happiness and your very special and unique point of view!!  Congratulations!  We love you!</w:t>
      </w:r>
    </w:p>
    <w:sectPr w:rsidR="000610AC" w:rsidRPr="000610AC" w:rsidSect="000610A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7F" w:rsidRDefault="00CD617F" w:rsidP="00061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17F" w:rsidRDefault="00CD617F" w:rsidP="00C64E3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7F" w:rsidRDefault="00CD617F" w:rsidP="00061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7217">
      <w:rPr>
        <w:rStyle w:val="PageNumber"/>
        <w:noProof/>
      </w:rPr>
      <w:t>3</w:t>
    </w:r>
    <w:r>
      <w:rPr>
        <w:rStyle w:val="PageNumber"/>
      </w:rPr>
      <w:fldChar w:fldCharType="end"/>
    </w:r>
  </w:p>
  <w:p w:rsidR="00CD617F" w:rsidRDefault="00CD617F" w:rsidP="00C64E3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4E3A"/>
    <w:rsid w:val="000610AC"/>
    <w:rsid w:val="00471105"/>
    <w:rsid w:val="00653F62"/>
    <w:rsid w:val="007229E0"/>
    <w:rsid w:val="00750ECB"/>
    <w:rsid w:val="00791334"/>
    <w:rsid w:val="00866445"/>
    <w:rsid w:val="00891A13"/>
    <w:rsid w:val="00C64E3A"/>
    <w:rsid w:val="00CB1D08"/>
    <w:rsid w:val="00CD617F"/>
    <w:rsid w:val="00D57217"/>
    <w:rsid w:val="00F4132E"/>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64E3A"/>
    <w:pPr>
      <w:tabs>
        <w:tab w:val="center" w:pos="4320"/>
        <w:tab w:val="right" w:pos="8640"/>
      </w:tabs>
      <w:spacing w:after="0"/>
    </w:pPr>
  </w:style>
  <w:style w:type="character" w:customStyle="1" w:styleId="HeaderChar">
    <w:name w:val="Header Char"/>
    <w:basedOn w:val="DefaultParagraphFont"/>
    <w:link w:val="Header"/>
    <w:uiPriority w:val="99"/>
    <w:semiHidden/>
    <w:rsid w:val="00C64E3A"/>
  </w:style>
  <w:style w:type="character" w:styleId="PageNumber">
    <w:name w:val="page number"/>
    <w:basedOn w:val="DefaultParagraphFont"/>
    <w:uiPriority w:val="99"/>
    <w:semiHidden/>
    <w:unhideWhenUsed/>
    <w:rsid w:val="00C64E3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417</Words>
  <Characters>2378</Characters>
  <Application>Microsoft Macintosh Word</Application>
  <DocSecurity>0</DocSecurity>
  <Lines>19</Lines>
  <Paragraphs>4</Paragraphs>
  <ScaleCrop>false</ScaleCrop>
  <Company>Ecotex + Resilience LLC</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2013-02-26T04:24:00Z</dcterms:created>
  <dcterms:modified xsi:type="dcterms:W3CDTF">2013-02-26T05:42:00Z</dcterms:modified>
</cp:coreProperties>
</file>