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96A" w:rsidRDefault="0071396A" w:rsidP="0071396A">
      <w:pPr>
        <w:jc w:val="center"/>
        <w:rPr>
          <w:rFonts w:ascii="Arial Black" w:hAnsi="Arial Black"/>
        </w:rPr>
      </w:pPr>
      <w:r>
        <w:rPr>
          <w:rFonts w:ascii="Arial Black" w:hAnsi="Arial Black"/>
        </w:rPr>
        <w:t>TWINS BIRTHDAY SPEECH</w:t>
      </w:r>
    </w:p>
    <w:p w:rsidR="0071396A" w:rsidRDefault="0071396A" w:rsidP="0071396A">
      <w:pPr>
        <w:jc w:val="center"/>
        <w:rPr>
          <w:rFonts w:ascii="Arial Black" w:hAnsi="Arial Black"/>
        </w:rPr>
      </w:pPr>
      <w:r>
        <w:rPr>
          <w:rFonts w:ascii="Arial Black" w:hAnsi="Arial Black"/>
        </w:rPr>
        <w:t>FOR</w:t>
      </w:r>
    </w:p>
    <w:p w:rsidR="006E7C4A" w:rsidRDefault="0071396A" w:rsidP="0071396A">
      <w:pPr>
        <w:jc w:val="center"/>
        <w:rPr>
          <w:rFonts w:ascii="Arial Black" w:hAnsi="Arial Black"/>
        </w:rPr>
      </w:pPr>
      <w:r>
        <w:rPr>
          <w:rFonts w:ascii="Arial Black" w:hAnsi="Arial Black"/>
        </w:rPr>
        <w:t>SANDI SAURO</w:t>
      </w:r>
    </w:p>
    <w:p w:rsidR="006E7C4A" w:rsidRDefault="006E7C4A" w:rsidP="0071396A">
      <w:pPr>
        <w:jc w:val="center"/>
        <w:rPr>
          <w:rFonts w:ascii="Arial Black" w:hAnsi="Arial Black"/>
        </w:rPr>
      </w:pPr>
    </w:p>
    <w:p w:rsidR="006E7C4A" w:rsidRDefault="006E7C4A" w:rsidP="0071396A">
      <w:pPr>
        <w:jc w:val="center"/>
        <w:rPr>
          <w:rFonts w:ascii="Arial Black" w:hAnsi="Arial Black"/>
        </w:rPr>
      </w:pPr>
    </w:p>
    <w:p w:rsidR="00371C48" w:rsidRDefault="006E7C4A" w:rsidP="006E7C4A">
      <w:pPr>
        <w:spacing w:line="480" w:lineRule="auto"/>
        <w:rPr>
          <w:rFonts w:ascii="Arial" w:hAnsi="Arial"/>
        </w:rPr>
      </w:pPr>
      <w:r w:rsidRPr="006E7C4A">
        <w:rPr>
          <w:rFonts w:ascii="Arial" w:hAnsi="Arial"/>
        </w:rPr>
        <w:t xml:space="preserve">Hello </w:t>
      </w:r>
      <w:r>
        <w:rPr>
          <w:rFonts w:ascii="Arial" w:hAnsi="Arial"/>
        </w:rPr>
        <w:t>everyone!!!  I want to thank all of you for being here with us to celebrate the doubly wonderful 50</w:t>
      </w:r>
      <w:r w:rsidRPr="006E7C4A">
        <w:rPr>
          <w:rFonts w:ascii="Arial" w:hAnsi="Arial"/>
          <w:vertAlign w:val="superscript"/>
        </w:rPr>
        <w:t>th</w:t>
      </w:r>
      <w:r>
        <w:rPr>
          <w:rFonts w:ascii="Arial" w:hAnsi="Arial"/>
        </w:rPr>
        <w:t xml:space="preserve"> birthday celebration of the fabulous, talented, smart, generous, kind</w:t>
      </w:r>
      <w:r w:rsidR="00336551">
        <w:rPr>
          <w:rFonts w:ascii="Arial" w:hAnsi="Arial"/>
        </w:rPr>
        <w:t>, beautiful</w:t>
      </w:r>
      <w:r>
        <w:rPr>
          <w:rFonts w:ascii="Arial" w:hAnsi="Arial"/>
        </w:rPr>
        <w:t xml:space="preserve">…. oh I could go on </w:t>
      </w:r>
      <w:r w:rsidRPr="007D7238">
        <w:rPr>
          <w:rFonts w:ascii="Arial" w:hAnsi="Arial"/>
          <w:b/>
        </w:rPr>
        <w:t>FOREVER</w:t>
      </w:r>
      <w:r w:rsidR="00336551">
        <w:rPr>
          <w:rFonts w:ascii="Arial" w:hAnsi="Arial"/>
        </w:rPr>
        <w:t>… and it’s a good thing I’m not prejudiced!! (</w:t>
      </w:r>
      <w:r w:rsidR="00336551" w:rsidRPr="00336551">
        <w:rPr>
          <w:rFonts w:ascii="Arial" w:hAnsi="Arial"/>
          <w:b/>
          <w:color w:val="0000FF"/>
        </w:rPr>
        <w:t>Wait for the laugh</w:t>
      </w:r>
      <w:proofErr w:type="gramStart"/>
      <w:r w:rsidR="00336551">
        <w:rPr>
          <w:rFonts w:ascii="Arial" w:hAnsi="Arial"/>
        </w:rPr>
        <w:t xml:space="preserve">) </w:t>
      </w:r>
      <w:r>
        <w:rPr>
          <w:rFonts w:ascii="Arial" w:hAnsi="Arial"/>
        </w:rPr>
        <w:t>….</w:t>
      </w:r>
      <w:proofErr w:type="gramEnd"/>
      <w:r>
        <w:rPr>
          <w:rFonts w:ascii="Arial" w:hAnsi="Arial"/>
        </w:rPr>
        <w:t xml:space="preserve"> Lisa and Leslie!!  For the past fifty years we’ve heard all of the one liners and puns about having twins, being twins, knowing twins, so why should today be any different?  </w:t>
      </w:r>
      <w:r w:rsidR="00F91164">
        <w:rPr>
          <w:rFonts w:ascii="Arial" w:hAnsi="Arial"/>
        </w:rPr>
        <w:t xml:space="preserve">Get ready… </w:t>
      </w:r>
      <w:r w:rsidR="00371C48">
        <w:rPr>
          <w:rFonts w:ascii="Arial" w:hAnsi="Arial"/>
        </w:rPr>
        <w:t>Birthdays are great.  50</w:t>
      </w:r>
      <w:r w:rsidR="00371C48" w:rsidRPr="00371C48">
        <w:rPr>
          <w:rFonts w:ascii="Arial" w:hAnsi="Arial"/>
          <w:vertAlign w:val="superscript"/>
        </w:rPr>
        <w:t>th</w:t>
      </w:r>
      <w:r w:rsidR="00371C48">
        <w:rPr>
          <w:rFonts w:ascii="Arial" w:hAnsi="Arial"/>
        </w:rPr>
        <w:t xml:space="preserve"> birthday celebrations are </w:t>
      </w:r>
      <w:r w:rsidR="00371C48" w:rsidRPr="00336551">
        <w:rPr>
          <w:rFonts w:ascii="Arial" w:hAnsi="Arial"/>
          <w:b/>
        </w:rPr>
        <w:t>REALLY</w:t>
      </w:r>
      <w:r w:rsidR="007D7238">
        <w:rPr>
          <w:rFonts w:ascii="Arial" w:hAnsi="Arial"/>
        </w:rPr>
        <w:t xml:space="preserve"> a rite of passage.  W</w:t>
      </w:r>
      <w:r w:rsidR="00371C48">
        <w:rPr>
          <w:rFonts w:ascii="Arial" w:hAnsi="Arial"/>
        </w:rPr>
        <w:t xml:space="preserve">hen one has the privilege and joy to acknowledge and really honor </w:t>
      </w:r>
      <w:r w:rsidR="00336551" w:rsidRPr="00336551">
        <w:rPr>
          <w:rFonts w:ascii="Arial" w:hAnsi="Arial"/>
          <w:b/>
        </w:rPr>
        <w:t>TWO</w:t>
      </w:r>
      <w:r w:rsidR="00371C48">
        <w:rPr>
          <w:rFonts w:ascii="Arial" w:hAnsi="Arial"/>
        </w:rPr>
        <w:t xml:space="preserve"> wonderful women… now </w:t>
      </w:r>
      <w:r w:rsidR="00371C48" w:rsidRPr="00371C48">
        <w:rPr>
          <w:rFonts w:ascii="Arial" w:hAnsi="Arial"/>
          <w:b/>
        </w:rPr>
        <w:t>THAT’s</w:t>
      </w:r>
      <w:r w:rsidR="00371C48">
        <w:rPr>
          <w:rFonts w:ascii="Arial" w:hAnsi="Arial"/>
        </w:rPr>
        <w:t xml:space="preserve"> special!!  And when they’re </w:t>
      </w:r>
      <w:r w:rsidR="00371C48" w:rsidRPr="00336551">
        <w:rPr>
          <w:rFonts w:ascii="Arial" w:hAnsi="Arial"/>
          <w:b/>
        </w:rPr>
        <w:t>BOTH</w:t>
      </w:r>
      <w:r w:rsidR="00371C48">
        <w:rPr>
          <w:rFonts w:ascii="Arial" w:hAnsi="Arial"/>
        </w:rPr>
        <w:t xml:space="preserve"> your daughters… all I can say is that I cannot imagine anyone being happier than I am right here… right now!!</w:t>
      </w:r>
    </w:p>
    <w:p w:rsidR="00371C48" w:rsidRDefault="00371C48" w:rsidP="006E7C4A">
      <w:pPr>
        <w:spacing w:line="480" w:lineRule="auto"/>
        <w:rPr>
          <w:rFonts w:ascii="Arial" w:hAnsi="Arial"/>
        </w:rPr>
      </w:pPr>
    </w:p>
    <w:p w:rsidR="00881158" w:rsidRDefault="00371C48" w:rsidP="006E7C4A">
      <w:pPr>
        <w:spacing w:line="480" w:lineRule="auto"/>
        <w:rPr>
          <w:rFonts w:ascii="Arial" w:hAnsi="Arial"/>
        </w:rPr>
      </w:pPr>
      <w:r>
        <w:rPr>
          <w:rFonts w:ascii="Arial" w:hAnsi="Arial"/>
        </w:rPr>
        <w:t>I once saw a little plaque that said, “Want to discover ‘</w:t>
      </w:r>
      <w:r w:rsidRPr="00902C0F">
        <w:rPr>
          <w:rFonts w:ascii="Arial" w:hAnsi="Arial"/>
          <w:b/>
        </w:rPr>
        <w:t>wildlife</w:t>
      </w:r>
      <w:r>
        <w:rPr>
          <w:rFonts w:ascii="Arial" w:hAnsi="Arial"/>
        </w:rPr>
        <w:t>?’  Raise twins!”  That’s putting it mildly!!  One baby may seem like a handful to most women…but my advice was always…</w:t>
      </w:r>
      <w:r w:rsidR="00881158">
        <w:rPr>
          <w:rFonts w:ascii="Arial" w:hAnsi="Arial"/>
        </w:rPr>
        <w:t xml:space="preserve"> C</w:t>
      </w:r>
      <w:r>
        <w:rPr>
          <w:rFonts w:ascii="Arial" w:hAnsi="Arial"/>
        </w:rPr>
        <w:t xml:space="preserve">heck in with me after you have twins!!   I have to say, though, that even from the very beginning, </w:t>
      </w:r>
      <w:r w:rsidR="00881158">
        <w:rPr>
          <w:rFonts w:ascii="Arial" w:hAnsi="Arial"/>
        </w:rPr>
        <w:t xml:space="preserve">Lisa and Leslie </w:t>
      </w:r>
      <w:r>
        <w:rPr>
          <w:rFonts w:ascii="Arial" w:hAnsi="Arial"/>
        </w:rPr>
        <w:t xml:space="preserve">had a </w:t>
      </w:r>
      <w:r w:rsidR="00881158">
        <w:rPr>
          <w:rFonts w:ascii="Arial" w:hAnsi="Arial"/>
        </w:rPr>
        <w:t xml:space="preserve">special and unbreakable connection.  It was fascinating to witness.  They had a unique way of being with each other, a </w:t>
      </w:r>
      <w:r w:rsidR="00D011AE">
        <w:rPr>
          <w:rFonts w:ascii="Arial" w:hAnsi="Arial"/>
        </w:rPr>
        <w:t>distinctive</w:t>
      </w:r>
      <w:r w:rsidR="00881158">
        <w:rPr>
          <w:rFonts w:ascii="Arial" w:hAnsi="Arial"/>
        </w:rPr>
        <w:t xml:space="preserve"> communication.  When one would cry, we would hear it in stereo. </w:t>
      </w:r>
      <w:r w:rsidR="00D01001">
        <w:rPr>
          <w:rFonts w:ascii="Arial" w:hAnsi="Arial"/>
        </w:rPr>
        <w:t>(</w:t>
      </w:r>
      <w:r w:rsidR="00D01001" w:rsidRPr="00D01001">
        <w:rPr>
          <w:rFonts w:ascii="Arial" w:hAnsi="Arial"/>
          <w:b/>
          <w:color w:val="0000FF"/>
        </w:rPr>
        <w:t>If you want to make a joke you can say</w:t>
      </w:r>
      <w:r w:rsidR="00D01001">
        <w:rPr>
          <w:rFonts w:ascii="Arial" w:hAnsi="Arial"/>
        </w:rPr>
        <w:t xml:space="preserve">) But let’s put it this way… two babies screaming in tandem yield only </w:t>
      </w:r>
      <w:r w:rsidR="00D01001" w:rsidRPr="00D01001">
        <w:rPr>
          <w:rFonts w:ascii="Arial" w:hAnsi="Arial"/>
          <w:b/>
        </w:rPr>
        <w:t>ONE</w:t>
      </w:r>
      <w:r w:rsidR="00D01001">
        <w:rPr>
          <w:rFonts w:ascii="Arial" w:hAnsi="Arial"/>
        </w:rPr>
        <w:t xml:space="preserve"> headache, so hey… that was kind of a bargain!!  (</w:t>
      </w:r>
      <w:r w:rsidR="00D01001" w:rsidRPr="00D01001">
        <w:rPr>
          <w:rFonts w:ascii="Arial" w:hAnsi="Arial"/>
          <w:b/>
          <w:color w:val="0000FF"/>
        </w:rPr>
        <w:t>Wait for the laugh</w:t>
      </w:r>
      <w:r w:rsidR="00D01001">
        <w:rPr>
          <w:rFonts w:ascii="Arial" w:hAnsi="Arial"/>
        </w:rPr>
        <w:t>).</w:t>
      </w:r>
      <w:r w:rsidR="00881158">
        <w:rPr>
          <w:rFonts w:ascii="Arial" w:hAnsi="Arial"/>
        </w:rPr>
        <w:t xml:space="preserve"> As identical twins they were and are always in sync</w:t>
      </w:r>
      <w:r w:rsidR="00D01001">
        <w:rPr>
          <w:rFonts w:ascii="Arial" w:hAnsi="Arial"/>
        </w:rPr>
        <w:t xml:space="preserve"> in their own special way</w:t>
      </w:r>
      <w:r w:rsidR="00881158">
        <w:rPr>
          <w:rFonts w:ascii="Arial" w:hAnsi="Arial"/>
        </w:rPr>
        <w:t>.  I remember when they were in college; many times they would call at the same time.  (</w:t>
      </w:r>
      <w:r w:rsidR="00881158" w:rsidRPr="00881158">
        <w:rPr>
          <w:rFonts w:ascii="Arial" w:hAnsi="Arial"/>
          <w:b/>
          <w:color w:val="0000FF"/>
        </w:rPr>
        <w:t>If they went to different colleges you can say</w:t>
      </w:r>
      <w:r w:rsidR="00881158">
        <w:rPr>
          <w:rFonts w:ascii="Arial" w:hAnsi="Arial"/>
        </w:rPr>
        <w:t>) Of course if they both had chosen to go to __________________ University (</w:t>
      </w:r>
      <w:r w:rsidR="00881158" w:rsidRPr="00881158">
        <w:rPr>
          <w:rFonts w:ascii="Arial" w:hAnsi="Arial"/>
          <w:b/>
          <w:color w:val="0000FF"/>
        </w:rPr>
        <w:t>or name the school you</w:t>
      </w:r>
      <w:r w:rsidR="00881158">
        <w:rPr>
          <w:rFonts w:ascii="Arial" w:hAnsi="Arial"/>
        </w:rPr>
        <w:t xml:space="preserve"> </w:t>
      </w:r>
      <w:r w:rsidR="00881158">
        <w:rPr>
          <w:rFonts w:ascii="Arial" w:hAnsi="Arial"/>
          <w:b/>
          <w:color w:val="0000FF"/>
        </w:rPr>
        <w:t>might or would</w:t>
      </w:r>
      <w:r w:rsidR="00881158" w:rsidRPr="00881158">
        <w:rPr>
          <w:rFonts w:ascii="Arial" w:hAnsi="Arial"/>
          <w:b/>
          <w:color w:val="0000FF"/>
        </w:rPr>
        <w:t xml:space="preserve"> have wanted them to attend</w:t>
      </w:r>
      <w:r w:rsidR="00881158">
        <w:rPr>
          <w:rFonts w:ascii="Arial" w:hAnsi="Arial"/>
        </w:rPr>
        <w:t xml:space="preserve">), they could have just made one phone call!!  </w:t>
      </w:r>
      <w:r w:rsidR="00D01001">
        <w:rPr>
          <w:rFonts w:ascii="Arial" w:hAnsi="Arial"/>
        </w:rPr>
        <w:t>(</w:t>
      </w:r>
      <w:r w:rsidR="00D01001" w:rsidRPr="00D01001">
        <w:rPr>
          <w:rFonts w:ascii="Arial" w:hAnsi="Arial"/>
          <w:b/>
          <w:color w:val="0000FF"/>
        </w:rPr>
        <w:t>Wait for the laugh</w:t>
      </w:r>
      <w:r w:rsidR="00D01001">
        <w:rPr>
          <w:rFonts w:ascii="Arial" w:hAnsi="Arial"/>
        </w:rPr>
        <w:t>)</w:t>
      </w:r>
    </w:p>
    <w:p w:rsidR="00881158" w:rsidRDefault="00881158" w:rsidP="006E7C4A">
      <w:pPr>
        <w:spacing w:line="480" w:lineRule="auto"/>
        <w:rPr>
          <w:rFonts w:ascii="Arial" w:hAnsi="Arial"/>
        </w:rPr>
      </w:pPr>
    </w:p>
    <w:p w:rsidR="00D01001" w:rsidRDefault="00881158" w:rsidP="006E7C4A">
      <w:pPr>
        <w:spacing w:line="480" w:lineRule="auto"/>
        <w:rPr>
          <w:rFonts w:ascii="Arial" w:hAnsi="Arial"/>
        </w:rPr>
      </w:pPr>
      <w:r>
        <w:rPr>
          <w:rFonts w:ascii="Arial" w:hAnsi="Arial"/>
        </w:rPr>
        <w:t xml:space="preserve">I cannot believe how the time has flown by.  It seems just yesterday I was trying to remember which one I fed so the other wouldn’t scream from hunger, and here they are, gorgeous, capable, compassionate women!!  </w:t>
      </w:r>
      <w:r w:rsidR="00D01001">
        <w:rPr>
          <w:rFonts w:ascii="Arial" w:hAnsi="Arial"/>
        </w:rPr>
        <w:t xml:space="preserve">We must have done something right!  </w:t>
      </w:r>
      <w:r>
        <w:rPr>
          <w:rFonts w:ascii="Arial" w:hAnsi="Arial"/>
        </w:rPr>
        <w:t xml:space="preserve">Lisa and Leslie are really two complete and unique women but their inner core-their fundamental characteristics remind me every day of what a blessing it has been to be a mother and what an overwhelming gift it has been to see </w:t>
      </w:r>
      <w:r w:rsidR="00336551">
        <w:rPr>
          <w:rFonts w:ascii="Arial" w:hAnsi="Arial"/>
        </w:rPr>
        <w:t>how individually and together they have made this world a better place.  (</w:t>
      </w:r>
      <w:r w:rsidR="00336551" w:rsidRPr="00336551">
        <w:rPr>
          <w:rFonts w:ascii="Arial" w:hAnsi="Arial"/>
          <w:b/>
          <w:color w:val="0000FF"/>
        </w:rPr>
        <w:t>Name some distinctions</w:t>
      </w:r>
      <w:r w:rsidR="00336551" w:rsidRPr="00336551">
        <w:rPr>
          <w:rFonts w:ascii="Arial" w:hAnsi="Arial"/>
          <w:b/>
        </w:rPr>
        <w:t xml:space="preserve"> </w:t>
      </w:r>
      <w:r w:rsidR="00336551" w:rsidRPr="00336551">
        <w:rPr>
          <w:rFonts w:ascii="Arial" w:hAnsi="Arial"/>
          <w:b/>
          <w:color w:val="0000FF"/>
        </w:rPr>
        <w:t>for</w:t>
      </w:r>
      <w:r w:rsidR="00336551">
        <w:rPr>
          <w:rFonts w:ascii="Arial" w:hAnsi="Arial"/>
        </w:rPr>
        <w:t xml:space="preserve"> </w:t>
      </w:r>
      <w:r w:rsidR="00336551" w:rsidRPr="00336551">
        <w:rPr>
          <w:rFonts w:ascii="Arial" w:hAnsi="Arial"/>
          <w:b/>
          <w:color w:val="0000FF"/>
        </w:rPr>
        <w:t>each one</w:t>
      </w:r>
      <w:r w:rsidR="00336551">
        <w:rPr>
          <w:rFonts w:ascii="Arial" w:hAnsi="Arial"/>
        </w:rPr>
        <w:t>) While Lisa is devoted to her family (</w:t>
      </w:r>
      <w:r w:rsidR="00336551" w:rsidRPr="00336551">
        <w:rPr>
          <w:rFonts w:ascii="Arial" w:hAnsi="Arial"/>
          <w:b/>
          <w:color w:val="0000FF"/>
        </w:rPr>
        <w:t>Name any spouses, significant others, and/or children or other important people she has in her life</w:t>
      </w:r>
      <w:r w:rsidR="00336551">
        <w:rPr>
          <w:rFonts w:ascii="Arial" w:hAnsi="Arial"/>
        </w:rPr>
        <w:t>), __________________, ______________ and __________________, her causes (</w:t>
      </w:r>
      <w:r w:rsidR="00336551" w:rsidRPr="00336551">
        <w:rPr>
          <w:rFonts w:ascii="Arial" w:hAnsi="Arial"/>
          <w:b/>
          <w:color w:val="0000FF"/>
        </w:rPr>
        <w:t>name charities Lisa is involved with</w:t>
      </w:r>
      <w:r w:rsidR="00336551">
        <w:rPr>
          <w:rFonts w:ascii="Arial" w:hAnsi="Arial"/>
        </w:rPr>
        <w:t>) like__________________, ____________ and _________________ and school functions where she _________________, Leslie makes her inestimable mark on (</w:t>
      </w:r>
      <w:r w:rsidR="00336551" w:rsidRPr="00336551">
        <w:rPr>
          <w:rFonts w:ascii="Arial" w:hAnsi="Arial"/>
          <w:b/>
          <w:color w:val="0000FF"/>
        </w:rPr>
        <w:t>Name the important people in Leslie’s life</w:t>
      </w:r>
      <w:r w:rsidR="00336551">
        <w:rPr>
          <w:rFonts w:ascii="Arial" w:hAnsi="Arial"/>
        </w:rPr>
        <w:t xml:space="preserve">)  __________________, _____________ and ________________.  Of course Leslie’s selfless contributions to ___________ and _____________ have done so much for so many in the community, it’s clear that both of my daughters are generous, loving and kind.  Their big hearts make </w:t>
      </w:r>
      <w:r w:rsidR="00336551" w:rsidRPr="00D01001">
        <w:rPr>
          <w:rFonts w:ascii="Arial" w:hAnsi="Arial"/>
          <w:b/>
        </w:rPr>
        <w:t xml:space="preserve">MY </w:t>
      </w:r>
      <w:r w:rsidR="00336551">
        <w:rPr>
          <w:rFonts w:ascii="Arial" w:hAnsi="Arial"/>
        </w:rPr>
        <w:t xml:space="preserve">heart burst with pride!  </w:t>
      </w:r>
    </w:p>
    <w:p w:rsidR="00D01001" w:rsidRDefault="00D01001" w:rsidP="006E7C4A">
      <w:pPr>
        <w:spacing w:line="480" w:lineRule="auto"/>
        <w:rPr>
          <w:rFonts w:ascii="Arial" w:hAnsi="Arial"/>
        </w:rPr>
      </w:pPr>
    </w:p>
    <w:p w:rsidR="00D01001" w:rsidRDefault="00D01001" w:rsidP="006E7C4A">
      <w:pPr>
        <w:spacing w:line="480" w:lineRule="auto"/>
        <w:rPr>
          <w:rFonts w:ascii="Arial" w:hAnsi="Arial"/>
        </w:rPr>
      </w:pPr>
      <w:r>
        <w:rPr>
          <w:rFonts w:ascii="Arial" w:hAnsi="Arial"/>
        </w:rPr>
        <w:t>I think it’s safe to say that Lisa and Leslie are still each other’s closest confidante and friend.  They have so many shared interests and whether they’re snow skiing or water skiing, travelling or planning their next great event with friends and family, they show all of us what it means to live life with spirit, style, grace and mutual respect.  I’m sure that everyone in this room has great Lisa and Leslie anecdotes.  They’ve made all of our lives richer wi</w:t>
      </w:r>
      <w:r w:rsidR="007D7238">
        <w:rPr>
          <w:rFonts w:ascii="Arial" w:hAnsi="Arial"/>
        </w:rPr>
        <w:t>th their individual and combined</w:t>
      </w:r>
      <w:r>
        <w:rPr>
          <w:rFonts w:ascii="Arial" w:hAnsi="Arial"/>
        </w:rPr>
        <w:t xml:space="preserve"> presence, and I cannot imagine being more proud of any two human beings.</w:t>
      </w:r>
    </w:p>
    <w:p w:rsidR="00D01001" w:rsidRDefault="00D01001" w:rsidP="006E7C4A">
      <w:pPr>
        <w:spacing w:line="480" w:lineRule="auto"/>
        <w:rPr>
          <w:rFonts w:ascii="Arial" w:hAnsi="Arial"/>
        </w:rPr>
      </w:pPr>
    </w:p>
    <w:p w:rsidR="00371C48" w:rsidRPr="006E7C4A" w:rsidRDefault="00D01001" w:rsidP="006E7C4A">
      <w:pPr>
        <w:spacing w:line="480" w:lineRule="auto"/>
        <w:rPr>
          <w:rFonts w:ascii="Arial" w:hAnsi="Arial"/>
        </w:rPr>
      </w:pPr>
      <w:r>
        <w:rPr>
          <w:rFonts w:ascii="Arial" w:hAnsi="Arial"/>
        </w:rPr>
        <w:t xml:space="preserve">Lisa, Leslie, the first fifty have been a wild and loving ride.  </w:t>
      </w:r>
      <w:r w:rsidR="007D7238">
        <w:rPr>
          <w:rFonts w:ascii="Arial" w:hAnsi="Arial"/>
        </w:rPr>
        <w:t xml:space="preserve">You’ve both earned the wisdom and knowledge each one of you possesses.  Victor Hugo may have said, “Forty is the old age of youth; fifty is the youth of old age,” but I </w:t>
      </w:r>
      <w:r w:rsidR="00E22B40">
        <w:rPr>
          <w:rFonts w:ascii="Arial" w:hAnsi="Arial"/>
        </w:rPr>
        <w:t>say,</w:t>
      </w:r>
      <w:r w:rsidR="007D7238">
        <w:rPr>
          <w:rFonts w:ascii="Arial" w:hAnsi="Arial"/>
        </w:rPr>
        <w:t xml:space="preserve"> “Fifty is the new Thirty,” so </w:t>
      </w:r>
      <w:r w:rsidR="00E22B40">
        <w:rPr>
          <w:rFonts w:ascii="Arial" w:hAnsi="Arial"/>
        </w:rPr>
        <w:t xml:space="preserve">listen to your mother and </w:t>
      </w:r>
      <w:r w:rsidR="005364CA" w:rsidRPr="001A1D39">
        <w:rPr>
          <w:rFonts w:ascii="Arial" w:hAnsi="Arial"/>
          <w:b/>
        </w:rPr>
        <w:t>HAVE A BALL</w:t>
      </w:r>
      <w:r w:rsidR="007D7238">
        <w:rPr>
          <w:rFonts w:ascii="Arial" w:hAnsi="Arial"/>
        </w:rPr>
        <w:t xml:space="preserve">!! … Just don’t tell me </w:t>
      </w:r>
      <w:r w:rsidR="00E22B40">
        <w:rPr>
          <w:rFonts w:ascii="Arial" w:hAnsi="Arial"/>
        </w:rPr>
        <w:t xml:space="preserve">about </w:t>
      </w:r>
      <w:r w:rsidR="007D7238">
        <w:rPr>
          <w:rFonts w:ascii="Arial" w:hAnsi="Arial"/>
        </w:rPr>
        <w:t>the weird stuff!!  (</w:t>
      </w:r>
      <w:r w:rsidR="007D7238" w:rsidRPr="007D7238">
        <w:rPr>
          <w:rFonts w:ascii="Arial" w:hAnsi="Arial"/>
          <w:b/>
          <w:color w:val="0000FF"/>
        </w:rPr>
        <w:t>Wait for</w:t>
      </w:r>
      <w:r w:rsidR="007D7238">
        <w:rPr>
          <w:rFonts w:ascii="Arial" w:hAnsi="Arial"/>
        </w:rPr>
        <w:t xml:space="preserve"> </w:t>
      </w:r>
      <w:r w:rsidR="007D7238" w:rsidRPr="007D7238">
        <w:rPr>
          <w:rFonts w:ascii="Arial" w:hAnsi="Arial"/>
          <w:b/>
          <w:color w:val="0000FF"/>
        </w:rPr>
        <w:t>the laugh</w:t>
      </w:r>
      <w:r w:rsidR="007D7238">
        <w:rPr>
          <w:rFonts w:ascii="Arial" w:hAnsi="Arial"/>
        </w:rPr>
        <w:t xml:space="preserve">). </w:t>
      </w:r>
      <w:r>
        <w:rPr>
          <w:rFonts w:ascii="Arial" w:hAnsi="Arial"/>
        </w:rPr>
        <w:t xml:space="preserve">May you </w:t>
      </w:r>
      <w:r w:rsidR="007D7238">
        <w:rPr>
          <w:rFonts w:ascii="Arial" w:hAnsi="Arial"/>
        </w:rPr>
        <w:t xml:space="preserve">both </w:t>
      </w:r>
      <w:r>
        <w:rPr>
          <w:rFonts w:ascii="Arial" w:hAnsi="Arial"/>
        </w:rPr>
        <w:t xml:space="preserve">live and be well and </w:t>
      </w:r>
      <w:r w:rsidR="00EC7C3D">
        <w:rPr>
          <w:rFonts w:ascii="Arial" w:hAnsi="Arial"/>
        </w:rPr>
        <w:t>may the next fifty plus years bring even more happiness, love and joy for each one of you!  Happy Birthday!  We love you!!</w:t>
      </w:r>
    </w:p>
    <w:sectPr w:rsidR="00371C48" w:rsidRPr="006E7C4A" w:rsidSect="00371C48">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01" w:rsidRDefault="00D01001" w:rsidP="00371C4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1001" w:rsidRDefault="00D01001" w:rsidP="00371C48">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01" w:rsidRDefault="00D01001" w:rsidP="00371C4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1D39">
      <w:rPr>
        <w:rStyle w:val="PageNumber"/>
        <w:noProof/>
      </w:rPr>
      <w:t>3</w:t>
    </w:r>
    <w:r>
      <w:rPr>
        <w:rStyle w:val="PageNumber"/>
      </w:rPr>
      <w:fldChar w:fldCharType="end"/>
    </w:r>
  </w:p>
  <w:p w:rsidR="00D01001" w:rsidRDefault="00D01001" w:rsidP="00371C48">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1396A"/>
    <w:rsid w:val="001A1D39"/>
    <w:rsid w:val="00336551"/>
    <w:rsid w:val="00371C48"/>
    <w:rsid w:val="005364CA"/>
    <w:rsid w:val="006E7C4A"/>
    <w:rsid w:val="0071396A"/>
    <w:rsid w:val="007D7238"/>
    <w:rsid w:val="00881158"/>
    <w:rsid w:val="00902C0F"/>
    <w:rsid w:val="00D01001"/>
    <w:rsid w:val="00D011AE"/>
    <w:rsid w:val="00E22B40"/>
    <w:rsid w:val="00EC7C3D"/>
    <w:rsid w:val="00F91164"/>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BE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371C48"/>
    <w:pPr>
      <w:tabs>
        <w:tab w:val="center" w:pos="4320"/>
        <w:tab w:val="right" w:pos="8640"/>
      </w:tabs>
      <w:spacing w:after="0"/>
    </w:pPr>
  </w:style>
  <w:style w:type="character" w:customStyle="1" w:styleId="HeaderChar">
    <w:name w:val="Header Char"/>
    <w:basedOn w:val="DefaultParagraphFont"/>
    <w:link w:val="Header"/>
    <w:uiPriority w:val="99"/>
    <w:semiHidden/>
    <w:rsid w:val="00371C48"/>
  </w:style>
  <w:style w:type="character" w:styleId="PageNumber">
    <w:name w:val="page number"/>
    <w:basedOn w:val="DefaultParagraphFont"/>
    <w:uiPriority w:val="99"/>
    <w:semiHidden/>
    <w:unhideWhenUsed/>
    <w:rsid w:val="00371C48"/>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432</Words>
  <Characters>2463</Characters>
  <Application>Microsoft Macintosh Word</Application>
  <DocSecurity>0</DocSecurity>
  <Lines>20</Lines>
  <Paragraphs>4</Paragraphs>
  <ScaleCrop>false</ScaleCrop>
  <Company>Ecotex + Resilience LLC</Company>
  <LinksUpToDate>false</LinksUpToDate>
  <CharactersWithSpaces>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10</cp:revision>
  <dcterms:created xsi:type="dcterms:W3CDTF">2015-01-21T06:19:00Z</dcterms:created>
  <dcterms:modified xsi:type="dcterms:W3CDTF">2015-01-21T07:22:00Z</dcterms:modified>
</cp:coreProperties>
</file>