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24" w:rsidRDefault="00093702">
      <w:pP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14217,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525252"/>
          <w:sz w:val="17"/>
          <w:szCs w:val="17"/>
          <w:shd w:val="clear" w:color="auto" w:fill="FFFFFF"/>
        </w:rPr>
        <w:t>Hale Barclay</w:t>
      </w:r>
      <w:bookmarkStart w:id="0" w:name="_GoBack"/>
      <w:bookmarkEnd w:id="0"/>
    </w:p>
    <w:p w:rsidR="00093702" w:rsidRDefault="00093702">
      <w:pP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Good Evening Ladies and Gentlemen,</w:t>
      </w:r>
    </w:p>
    <w:p w:rsidR="00093702" w:rsidRDefault="00093702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First I want to thank ev</w:t>
      </w:r>
      <w:r w:rsidR="00596009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 xml:space="preserve">eryone from being here tonight for this annual black-tie banquet and ball. This is the only time of the year I have to dress up in this monkey suit but it is totally worth it to celebrate the restaurant business that we all share. </w:t>
      </w:r>
      <w:r w:rsidR="0059047C"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 xml:space="preserve">I offer a special welcome to our area dignitaries, our city and county mayors as well as all the top restauranteurs and other food service industry professionals. As most of you know, </w:t>
      </w:r>
      <w: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  <w:t>I have been a restaurant supply company owner and a member of the Memphis Restaurant Association for 25 years and tonight is the epitome of my experience. I am honored to be named the 2015 A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ssociate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R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estaurant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M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ember of the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Y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ear for the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 Memphis Restaurant Association. </w:t>
      </w:r>
      <w:r w:rsidR="0059047C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I’ve also enjoyed serving on the board of this association for many years. Every year I enjoy coming to this wonderful event. Where else could I get the best meal in town than a meeting of restaurant owners? </w:t>
      </w:r>
    </w:p>
    <w:p w:rsidR="00596009" w:rsidRDefault="00596009">
      <w:pPr>
        <w:rPr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Receiving this award is one experience I’ll never forget. But, in accepting it I must also acknowledge the employees and customers. I could never do the things required to earn this award without my employees to do a great job </w:t>
      </w:r>
      <w:r w:rsidR="00B607EC"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nor could I have earned this award without </w:t>
      </w:r>
      <w:r>
        <w:rPr>
          <w:rFonts w:ascii="Verdana" w:hAnsi="Verdana"/>
          <w:color w:val="525252"/>
          <w:sz w:val="17"/>
          <w:szCs w:val="17"/>
          <w:shd w:val="clear" w:color="auto" w:fill="FFFFFF"/>
        </w:rPr>
        <w:t xml:space="preserve">my customers to appreciate all their hard work. It takes a team to make anything great happen and all of you have made my job easier every day. Each of you has a part in the restaurant business, where it is keeping the restaurants supplied or serving in the restaurants. I want to thank all of our employees and any partners who have worked with us to keep the Memphis restaurant industry booming. </w:t>
      </w:r>
    </w:p>
    <w:p w:rsidR="00B607EC" w:rsidRDefault="00B607EC">
      <w:pP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</w:pPr>
      <w:r>
        <w:rPr>
          <w:rFonts w:ascii="Verdana" w:hAnsi="Verdana"/>
          <w:color w:val="525252"/>
          <w:sz w:val="17"/>
          <w:szCs w:val="17"/>
          <w:shd w:val="clear" w:color="auto" w:fill="FFFFFF"/>
        </w:rPr>
        <w:t>Everyone here tonight has a part in the restaurant business. Government agencies must authorize printers and sometimes courts determine whether or not there is a case of liable by something written in the newspaper about it. Other businesses are a part of the supply chain</w:t>
      </w:r>
    </w:p>
    <w:p w:rsidR="00093702" w:rsidRDefault="00093702">
      <w:pPr>
        <w:rPr>
          <w:rStyle w:val="apple-converted-space"/>
          <w:rFonts w:ascii="Verdana" w:hAnsi="Verdana"/>
          <w:color w:val="525252"/>
          <w:sz w:val="17"/>
          <w:szCs w:val="17"/>
          <w:shd w:val="clear" w:color="auto" w:fill="FFFFFF"/>
        </w:rPr>
      </w:pPr>
    </w:p>
    <w:p w:rsidR="00093702" w:rsidRDefault="00093702">
      <w:r>
        <w:rPr>
          <w:rFonts w:ascii="Verdana" w:hAnsi="Verdana"/>
          <w:color w:val="525252"/>
          <w:sz w:val="17"/>
          <w:szCs w:val="17"/>
        </w:rPr>
        <w:br/>
      </w:r>
    </w:p>
    <w:sectPr w:rsidR="0009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2"/>
    <w:rsid w:val="00093702"/>
    <w:rsid w:val="0059047C"/>
    <w:rsid w:val="00596009"/>
    <w:rsid w:val="005D3024"/>
    <w:rsid w:val="00B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B967-ACC1-420C-8E6C-B3D8A79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3702"/>
    <w:rPr>
      <w:b/>
      <w:bCs/>
    </w:rPr>
  </w:style>
  <w:style w:type="character" w:customStyle="1" w:styleId="apple-converted-space">
    <w:name w:val="apple-converted-space"/>
    <w:basedOn w:val="DefaultParagraphFont"/>
    <w:rsid w:val="0009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Raulston</dc:creator>
  <cp:keywords/>
  <dc:description/>
  <cp:lastModifiedBy>MINA Raulston</cp:lastModifiedBy>
  <cp:revision>1</cp:revision>
  <dcterms:created xsi:type="dcterms:W3CDTF">2015-03-19T04:10:00Z</dcterms:created>
  <dcterms:modified xsi:type="dcterms:W3CDTF">2015-03-19T04:43:00Z</dcterms:modified>
</cp:coreProperties>
</file>