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3A1" w:rsidRDefault="00A953A1" w:rsidP="00A953A1">
      <w:pPr>
        <w:jc w:val="center"/>
        <w:rPr>
          <w:rFonts w:ascii="Arial Black" w:hAnsi="Arial Black"/>
        </w:rPr>
      </w:pPr>
      <w:r>
        <w:rPr>
          <w:rFonts w:ascii="Arial Black" w:hAnsi="Arial Black"/>
        </w:rPr>
        <w:t>CONFERENCE SPEECH</w:t>
      </w:r>
    </w:p>
    <w:p w:rsidR="00A953A1" w:rsidRDefault="00A953A1" w:rsidP="00A953A1">
      <w:pPr>
        <w:jc w:val="center"/>
        <w:rPr>
          <w:rFonts w:ascii="Arial Black" w:hAnsi="Arial Black"/>
        </w:rPr>
      </w:pPr>
      <w:r>
        <w:rPr>
          <w:rFonts w:ascii="Arial Black" w:hAnsi="Arial Black"/>
        </w:rPr>
        <w:t>FOR</w:t>
      </w:r>
    </w:p>
    <w:p w:rsidR="001C14C8" w:rsidRDefault="00A953A1" w:rsidP="00A953A1">
      <w:pPr>
        <w:jc w:val="center"/>
        <w:rPr>
          <w:rFonts w:ascii="Arial Black" w:hAnsi="Arial Black"/>
        </w:rPr>
      </w:pPr>
      <w:r>
        <w:rPr>
          <w:rFonts w:ascii="Arial Black" w:hAnsi="Arial Black"/>
        </w:rPr>
        <w:t>RICHARD SAAD</w:t>
      </w:r>
    </w:p>
    <w:p w:rsidR="001C14C8" w:rsidRDefault="001C14C8" w:rsidP="00A953A1">
      <w:pPr>
        <w:jc w:val="center"/>
        <w:rPr>
          <w:rFonts w:ascii="Arial Black" w:hAnsi="Arial Black"/>
        </w:rPr>
      </w:pPr>
    </w:p>
    <w:p w:rsidR="001C14C8" w:rsidRDefault="001C14C8" w:rsidP="00A77461">
      <w:pPr>
        <w:spacing w:line="480" w:lineRule="auto"/>
        <w:rPr>
          <w:rFonts w:ascii="Arial" w:hAnsi="Arial"/>
        </w:rPr>
      </w:pPr>
      <w:r>
        <w:rPr>
          <w:rFonts w:ascii="Arial" w:hAnsi="Arial"/>
        </w:rPr>
        <w:t>Hello everyone!  It is a privilege to be a part of the European University Medical School and it is an honor to be here today to participate in the very first Cyprus Annual Medical Students Meeting.  History is being made today and a legacy has been initiated.  As I look around the room and I see so many vital, distinguished and respected participants, I am humbled to be a part of this occasion.  (</w:t>
      </w:r>
      <w:r w:rsidRPr="001C14C8">
        <w:rPr>
          <w:rFonts w:ascii="Arial" w:hAnsi="Arial"/>
          <w:b/>
          <w:color w:val="0000FF"/>
        </w:rPr>
        <w:t>If you want to thank or acknowledge anyone in particular you can do that here</w:t>
      </w:r>
      <w:r>
        <w:rPr>
          <w:rFonts w:ascii="Arial" w:hAnsi="Arial"/>
        </w:rPr>
        <w:t xml:space="preserve">).  I would like to thank _____________________ for allowing me this opportunity to say a few words.  I want to acknowledge Dean ______________ for sharing his knowledge, patience and wisdom, and I would also like to recognize all of my fellow students for expressing such passion for practicing medicine.  </w:t>
      </w:r>
    </w:p>
    <w:p w:rsidR="001C14C8" w:rsidRDefault="001C14C8" w:rsidP="00A77461">
      <w:pPr>
        <w:spacing w:line="360" w:lineRule="auto"/>
        <w:rPr>
          <w:rFonts w:ascii="Arial" w:hAnsi="Arial"/>
        </w:rPr>
      </w:pPr>
    </w:p>
    <w:p w:rsidR="00C40061" w:rsidRDefault="001C14C8" w:rsidP="001C14C8">
      <w:pPr>
        <w:spacing w:line="480" w:lineRule="auto"/>
        <w:rPr>
          <w:rFonts w:ascii="Arial" w:hAnsi="Arial"/>
        </w:rPr>
      </w:pPr>
      <w:r>
        <w:rPr>
          <w:rFonts w:ascii="Arial" w:hAnsi="Arial"/>
        </w:rPr>
        <w:t xml:space="preserve">William Osler, one of the four founding “fathers” of the great Johns Hopkins Hospital in Baltimore, Maryland said this about our field, “Observe, record, tabulate, communicate.  Use your five senses.  Learn to see, learn to hear, learn to feel, learn to smell, and know that by practice alone you can become expert.”  For those of us that study medicine At the European University, we are aware of the </w:t>
      </w:r>
      <w:r w:rsidR="00D2218A">
        <w:rPr>
          <w:rFonts w:ascii="Arial" w:hAnsi="Arial"/>
        </w:rPr>
        <w:t>infinite opportunities we have to observe, record, and do a</w:t>
      </w:r>
      <w:r w:rsidR="007403D3">
        <w:rPr>
          <w:rFonts w:ascii="Arial" w:hAnsi="Arial"/>
        </w:rPr>
        <w:t>l</w:t>
      </w:r>
      <w:r w:rsidR="00D2218A">
        <w:rPr>
          <w:rFonts w:ascii="Arial" w:hAnsi="Arial"/>
        </w:rPr>
        <w:t>l that Osler suggests.  The initiation of this conference acts as a vehicle to take all of that practice to new and fascinating levels.  Even in these technologically sophisticated times, there is no substitute for direct communication, the kind in which we will engage here- the content and context of which will spark inspiration, light fires within us, and drive us to question our practice…. search… and discover solutions to our questions</w:t>
      </w:r>
      <w:r w:rsidR="007403D3">
        <w:rPr>
          <w:rFonts w:ascii="Arial" w:hAnsi="Arial"/>
        </w:rPr>
        <w:t xml:space="preserve">… as even </w:t>
      </w:r>
      <w:r w:rsidR="007403D3" w:rsidRPr="007403D3">
        <w:rPr>
          <w:rFonts w:ascii="Arial" w:hAnsi="Arial"/>
          <w:b/>
        </w:rPr>
        <w:t>newer</w:t>
      </w:r>
      <w:r w:rsidR="007403D3">
        <w:rPr>
          <w:rFonts w:ascii="Arial" w:hAnsi="Arial"/>
        </w:rPr>
        <w:t xml:space="preserve"> questions are revealed</w:t>
      </w:r>
      <w:r w:rsidR="00D2218A">
        <w:rPr>
          <w:rFonts w:ascii="Arial" w:hAnsi="Arial"/>
        </w:rPr>
        <w:t xml:space="preserve">.  </w:t>
      </w:r>
    </w:p>
    <w:p w:rsidR="00C40061" w:rsidRDefault="00C40061" w:rsidP="001C14C8">
      <w:pPr>
        <w:spacing w:line="480" w:lineRule="auto"/>
        <w:rPr>
          <w:rFonts w:ascii="Arial" w:hAnsi="Arial"/>
        </w:rPr>
      </w:pPr>
    </w:p>
    <w:p w:rsidR="002B680B" w:rsidRDefault="00C40061" w:rsidP="001C14C8">
      <w:pPr>
        <w:spacing w:line="480" w:lineRule="auto"/>
        <w:rPr>
          <w:rFonts w:ascii="Arial" w:hAnsi="Arial"/>
        </w:rPr>
      </w:pPr>
      <w:r>
        <w:rPr>
          <w:rFonts w:ascii="Arial" w:hAnsi="Arial"/>
        </w:rPr>
        <w:t>The desire for world-class caliber medical education served to guide us to this school.  The opportunity to engage in constructive discourse involving classic medical knowledge enhanced with state of the art technology and research findings is, for lack of a better term (</w:t>
      </w:r>
      <w:r w:rsidRPr="00C40061">
        <w:rPr>
          <w:rFonts w:ascii="Arial" w:hAnsi="Arial"/>
          <w:b/>
          <w:color w:val="0000FF"/>
        </w:rPr>
        <w:t xml:space="preserve">Do you want to have any humor?  </w:t>
      </w:r>
      <w:proofErr w:type="gramStart"/>
      <w:r w:rsidRPr="00C40061">
        <w:rPr>
          <w:rFonts w:ascii="Arial" w:hAnsi="Arial"/>
          <w:b/>
          <w:color w:val="0000FF"/>
        </w:rPr>
        <w:t>If so, you can say</w:t>
      </w:r>
      <w:r w:rsidR="00A77461">
        <w:rPr>
          <w:rFonts w:ascii="Arial" w:hAnsi="Arial"/>
          <w:b/>
          <w:color w:val="0000FF"/>
        </w:rPr>
        <w:t>,</w:t>
      </w:r>
      <w:r>
        <w:rPr>
          <w:rFonts w:ascii="Arial" w:hAnsi="Arial"/>
        </w:rPr>
        <w:t xml:space="preserve">), </w:t>
      </w:r>
      <w:r w:rsidRPr="00A77461">
        <w:rPr>
          <w:rFonts w:ascii="Arial" w:hAnsi="Arial"/>
          <w:b/>
        </w:rPr>
        <w:t>mind-blowing</w:t>
      </w:r>
      <w:r>
        <w:rPr>
          <w:rFonts w:ascii="Arial" w:hAnsi="Arial"/>
        </w:rPr>
        <w:t>….</w:t>
      </w:r>
      <w:proofErr w:type="gramEnd"/>
      <w:r>
        <w:rPr>
          <w:rFonts w:ascii="Arial" w:hAnsi="Arial"/>
        </w:rPr>
        <w:t xml:space="preserve"> I sincerely hope the neurology department is on standby! (</w:t>
      </w:r>
      <w:r w:rsidRPr="00C40061">
        <w:rPr>
          <w:rFonts w:ascii="Arial" w:hAnsi="Arial"/>
          <w:b/>
          <w:color w:val="0000FF"/>
        </w:rPr>
        <w:t>Wait for the laugh</w:t>
      </w:r>
      <w:r>
        <w:rPr>
          <w:rFonts w:ascii="Arial" w:hAnsi="Arial"/>
        </w:rPr>
        <w:t>).  (</w:t>
      </w:r>
      <w:r w:rsidRPr="00C40061">
        <w:rPr>
          <w:rFonts w:ascii="Arial" w:hAnsi="Arial"/>
          <w:b/>
          <w:color w:val="0000FF"/>
        </w:rPr>
        <w:t>If you prefer instead to not use humor, you can say</w:t>
      </w:r>
      <w:r>
        <w:rPr>
          <w:rFonts w:ascii="Arial" w:hAnsi="Arial"/>
          <w:b/>
          <w:color w:val="0000FF"/>
        </w:rPr>
        <w:t xml:space="preserve"> instead</w:t>
      </w:r>
      <w:r>
        <w:rPr>
          <w:rFonts w:ascii="Arial" w:hAnsi="Arial"/>
        </w:rPr>
        <w:t xml:space="preserve">) [The opportunity to engage in constructive discourse involving classic medical knowledge enhanced with state of the art technology and research findings is one of the main reasons I chose to study here at the European University.  It is an opportunity like this conference that sets this school apart from the rest.  At this </w:t>
      </w:r>
      <w:r w:rsidR="00A77461">
        <w:rPr>
          <w:rFonts w:ascii="Arial" w:hAnsi="Arial"/>
        </w:rPr>
        <w:t>session</w:t>
      </w:r>
      <w:r>
        <w:rPr>
          <w:rFonts w:ascii="Arial" w:hAnsi="Arial"/>
        </w:rPr>
        <w:t xml:space="preserve"> we intend to, as </w:t>
      </w:r>
      <w:r w:rsidR="002B680B">
        <w:rPr>
          <w:rFonts w:ascii="Arial" w:hAnsi="Arial"/>
        </w:rPr>
        <w:t xml:space="preserve">Osler states, listen, learn, observe, absorb. </w:t>
      </w:r>
    </w:p>
    <w:p w:rsidR="002B680B" w:rsidRDefault="002B680B" w:rsidP="001C14C8">
      <w:pPr>
        <w:spacing w:line="480" w:lineRule="auto"/>
        <w:rPr>
          <w:rFonts w:ascii="Arial" w:hAnsi="Arial"/>
        </w:rPr>
      </w:pPr>
    </w:p>
    <w:p w:rsidR="002B680B" w:rsidRDefault="002B680B" w:rsidP="001C14C8">
      <w:pPr>
        <w:spacing w:line="480" w:lineRule="auto"/>
        <w:rPr>
          <w:rFonts w:ascii="Arial" w:hAnsi="Arial"/>
        </w:rPr>
      </w:pPr>
      <w:r>
        <w:rPr>
          <w:rFonts w:ascii="Arial" w:hAnsi="Arial"/>
        </w:rPr>
        <w:t>In a world in which technology has become such an integral component in every aspect of our lives and education, the prospect of working with our faculty of respected scientists and renowned doctors as they explore applications for new methods of detection, diagnosis and treatment through the use of various forms of high tech gear and methodologies including virtual reality, simulators, and other state of the art techniques</w:t>
      </w:r>
      <w:r w:rsidR="00A77461">
        <w:rPr>
          <w:rFonts w:ascii="Arial" w:hAnsi="Arial"/>
        </w:rPr>
        <w:t>,</w:t>
      </w:r>
      <w:r>
        <w:rPr>
          <w:rFonts w:ascii="Arial" w:hAnsi="Arial"/>
        </w:rPr>
        <w:t xml:space="preserve"> is more powerful and fascinating than even I can express.  I have been interested in medicine and in particular the field of ____________ since I was ___________ years old.  To actually be here, at this conference is one of the highlights of my educational career.  (</w:t>
      </w:r>
      <w:r w:rsidRPr="002B680B">
        <w:rPr>
          <w:rFonts w:ascii="Arial" w:hAnsi="Arial"/>
          <w:b/>
          <w:color w:val="0000FF"/>
        </w:rPr>
        <w:t xml:space="preserve">I see the instructions mention if you want to add a bit about your experience as a med student and </w:t>
      </w:r>
      <w:r>
        <w:rPr>
          <w:rFonts w:ascii="Arial" w:hAnsi="Arial"/>
          <w:b/>
          <w:color w:val="0000FF"/>
        </w:rPr>
        <w:t xml:space="preserve">if </w:t>
      </w:r>
      <w:r w:rsidRPr="002B680B">
        <w:rPr>
          <w:rFonts w:ascii="Arial" w:hAnsi="Arial"/>
          <w:b/>
          <w:color w:val="0000FF"/>
        </w:rPr>
        <w:t xml:space="preserve">you want </w:t>
      </w:r>
      <w:r>
        <w:rPr>
          <w:rFonts w:ascii="Arial" w:hAnsi="Arial"/>
          <w:b/>
          <w:color w:val="0000FF"/>
        </w:rPr>
        <w:t xml:space="preserve">add one or two sentences and want </w:t>
      </w:r>
      <w:r w:rsidRPr="002B680B">
        <w:rPr>
          <w:rFonts w:ascii="Arial" w:hAnsi="Arial"/>
          <w:b/>
          <w:color w:val="0000FF"/>
        </w:rPr>
        <w:t>me to organize that for you, let me know, send it along, and I will place it here</w:t>
      </w:r>
      <w:r>
        <w:rPr>
          <w:rFonts w:ascii="Arial" w:hAnsi="Arial"/>
        </w:rPr>
        <w:t>).</w:t>
      </w:r>
    </w:p>
    <w:p w:rsidR="002B680B" w:rsidRDefault="002B680B" w:rsidP="001C14C8">
      <w:pPr>
        <w:spacing w:line="480" w:lineRule="auto"/>
        <w:rPr>
          <w:rFonts w:ascii="Arial" w:hAnsi="Arial"/>
        </w:rPr>
      </w:pPr>
    </w:p>
    <w:p w:rsidR="00A953A1" w:rsidRPr="001C14C8" w:rsidRDefault="002B680B" w:rsidP="001C14C8">
      <w:pPr>
        <w:spacing w:line="480" w:lineRule="auto"/>
        <w:rPr>
          <w:rFonts w:ascii="Arial" w:hAnsi="Arial"/>
        </w:rPr>
      </w:pPr>
      <w:r>
        <w:rPr>
          <w:rFonts w:ascii="Arial" w:hAnsi="Arial"/>
        </w:rPr>
        <w:t xml:space="preserve">We live in very exciting times.  </w:t>
      </w:r>
      <w:r w:rsidR="0098524E">
        <w:rPr>
          <w:rFonts w:ascii="Arial" w:hAnsi="Arial"/>
        </w:rPr>
        <w:t xml:space="preserve">Advancements in science and medicine are unprecedented but we must never lose sight of the reason why we do what we do.  Osler also said, “He who studies medicine without books sails an uncharted sea, but he who studies medicine without </w:t>
      </w:r>
      <w:r w:rsidR="0098524E" w:rsidRPr="00A77461">
        <w:rPr>
          <w:rFonts w:ascii="Arial" w:hAnsi="Arial"/>
          <w:b/>
        </w:rPr>
        <w:t xml:space="preserve">patients </w:t>
      </w:r>
      <w:r w:rsidR="0098524E">
        <w:rPr>
          <w:rFonts w:ascii="Arial" w:hAnsi="Arial"/>
        </w:rPr>
        <w:t xml:space="preserve">does not go to sea at all.”  I am sure that I speak for all of my fellow students when I express gratitude for the opportunity to attend this conference.  At the same time, I want to acknowledge all of the patients who inspire us to do what we do.  Sometimes we can get so caught up in the data and minutia of our study and practice, but we must never lose sight of the </w:t>
      </w:r>
      <w:r w:rsidR="0098524E" w:rsidRPr="00A77461">
        <w:rPr>
          <w:rFonts w:ascii="Arial" w:hAnsi="Arial"/>
          <w:b/>
        </w:rPr>
        <w:t>humanity</w:t>
      </w:r>
      <w:r w:rsidR="0098524E">
        <w:rPr>
          <w:rFonts w:ascii="Arial" w:hAnsi="Arial"/>
        </w:rPr>
        <w:t xml:space="preserve"> required for every phase of </w:t>
      </w:r>
      <w:r w:rsidR="00A77461">
        <w:rPr>
          <w:rFonts w:ascii="Arial" w:hAnsi="Arial"/>
        </w:rPr>
        <w:t>medicine</w:t>
      </w:r>
      <w:r w:rsidR="0098524E">
        <w:rPr>
          <w:rFonts w:ascii="Arial" w:hAnsi="Arial"/>
        </w:rPr>
        <w:t xml:space="preserve">.  To have the opportunity to participate in this </w:t>
      </w:r>
      <w:r w:rsidR="00A77461">
        <w:rPr>
          <w:rFonts w:ascii="Arial" w:hAnsi="Arial"/>
        </w:rPr>
        <w:t>symposium</w:t>
      </w:r>
      <w:r w:rsidR="0098524E">
        <w:rPr>
          <w:rFonts w:ascii="Arial" w:hAnsi="Arial"/>
        </w:rPr>
        <w:t xml:space="preserve"> invokes respect for humanity- for the teachers and the students; the doctors and the patients; the scientists and the disenfranchised.  Everyone is entitled to the gift of wellness.  I know that this conference will make its mark on us.  It will leave a permanent impression and </w:t>
      </w:r>
      <w:r w:rsidR="00A77461">
        <w:rPr>
          <w:rFonts w:ascii="Arial" w:hAnsi="Arial"/>
        </w:rPr>
        <w:t xml:space="preserve">act as </w:t>
      </w:r>
      <w:r w:rsidR="0098524E">
        <w:rPr>
          <w:rFonts w:ascii="Arial" w:hAnsi="Arial"/>
        </w:rPr>
        <w:t xml:space="preserve">inspiration to encourage us to work together to </w:t>
      </w:r>
      <w:r w:rsidR="00A77461">
        <w:rPr>
          <w:rFonts w:ascii="Arial" w:hAnsi="Arial"/>
        </w:rPr>
        <w:t xml:space="preserve">research, remedy, and </w:t>
      </w:r>
      <w:r w:rsidR="0098524E" w:rsidRPr="00A77461">
        <w:rPr>
          <w:rFonts w:ascii="Arial" w:hAnsi="Arial"/>
          <w:b/>
        </w:rPr>
        <w:t>heal</w:t>
      </w:r>
      <w:r w:rsidR="0098524E">
        <w:rPr>
          <w:rFonts w:ascii="Arial" w:hAnsi="Arial"/>
        </w:rPr>
        <w:t>.  Thank you all!</w:t>
      </w:r>
    </w:p>
    <w:sectPr w:rsidR="00A953A1" w:rsidRPr="001C14C8" w:rsidSect="00A77461">
      <w:headerReference w:type="even" r:id="rId4"/>
      <w:headerReference w:type="default" r:id="rId5"/>
      <w:pgSz w:w="12240" w:h="15840"/>
      <w:pgMar w:top="1440" w:right="1800" w:bottom="99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3D3" w:rsidRDefault="007403D3" w:rsidP="001C1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03D3" w:rsidRDefault="007403D3" w:rsidP="001C14C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3D3" w:rsidRDefault="007403D3" w:rsidP="001C1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7461">
      <w:rPr>
        <w:rStyle w:val="PageNumber"/>
        <w:noProof/>
      </w:rPr>
      <w:t>3</w:t>
    </w:r>
    <w:r>
      <w:rPr>
        <w:rStyle w:val="PageNumber"/>
      </w:rPr>
      <w:fldChar w:fldCharType="end"/>
    </w:r>
  </w:p>
  <w:p w:rsidR="007403D3" w:rsidRDefault="007403D3" w:rsidP="001C14C8">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953A1"/>
    <w:rsid w:val="001C14C8"/>
    <w:rsid w:val="002B680B"/>
    <w:rsid w:val="007403D3"/>
    <w:rsid w:val="0098524E"/>
    <w:rsid w:val="00A77461"/>
    <w:rsid w:val="00A953A1"/>
    <w:rsid w:val="00C40061"/>
    <w:rsid w:val="00D2218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71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C14C8"/>
    <w:pPr>
      <w:tabs>
        <w:tab w:val="center" w:pos="4320"/>
        <w:tab w:val="right" w:pos="8640"/>
      </w:tabs>
      <w:spacing w:after="0"/>
    </w:pPr>
  </w:style>
  <w:style w:type="character" w:customStyle="1" w:styleId="HeaderChar">
    <w:name w:val="Header Char"/>
    <w:basedOn w:val="DefaultParagraphFont"/>
    <w:link w:val="Header"/>
    <w:uiPriority w:val="99"/>
    <w:semiHidden/>
    <w:rsid w:val="001C14C8"/>
  </w:style>
  <w:style w:type="character" w:styleId="PageNumber">
    <w:name w:val="page number"/>
    <w:basedOn w:val="DefaultParagraphFont"/>
    <w:uiPriority w:val="99"/>
    <w:semiHidden/>
    <w:unhideWhenUsed/>
    <w:rsid w:val="001C14C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681</Words>
  <Characters>3883</Characters>
  <Application>Microsoft Macintosh Word</Application>
  <DocSecurity>0</DocSecurity>
  <Lines>32</Lines>
  <Paragraphs>7</Paragraphs>
  <ScaleCrop>false</ScaleCrop>
  <Company>Ecotex + Resilience LLC</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2016-01-31T05:43:00Z</dcterms:created>
  <dcterms:modified xsi:type="dcterms:W3CDTF">2016-01-31T07:22:00Z</dcterms:modified>
</cp:coreProperties>
</file>