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ENDORSEMENT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PHILIP TRACHIER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My name is Philip Trachier and I am here in support of my lifelong friend, Patrick Donovan.  There is an expression that teaches us,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I am proud to say that Patrick and I have been friends for over forty years.  I have known him as a youngster, I have observed him as a young adult.  I</w:t>
      </w:r>
      <w:r>
        <w:rPr>
          <w:sz w:val="24"/>
          <w:szCs w:val="24"/>
          <w:rtl w:val="0"/>
          <w:lang w:val="en-US"/>
        </w:rPr>
        <w:t>’</w:t>
      </w:r>
      <w:r>
        <w:rPr>
          <w:sz w:val="24"/>
          <w:szCs w:val="24"/>
          <w:rtl w:val="0"/>
          <w:lang w:val="en-US"/>
        </w:rPr>
        <w:t xml:space="preserve">ve danced at his wedding, and I have been proud and inspired as he brought his intelligence, integrity, and sense of truth to all that he has encountered as an adult.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Patrick and I attended Salem High School together...even and </w:t>
      </w:r>
      <w:r>
        <w:rPr>
          <w:b w:val="1"/>
          <w:bCs w:val="1"/>
          <w:sz w:val="24"/>
          <w:szCs w:val="24"/>
          <w:rtl w:val="0"/>
          <w:lang w:val="en-US"/>
        </w:rPr>
        <w:t>especially</w:t>
      </w:r>
      <w:r>
        <w:rPr>
          <w:sz w:val="24"/>
          <w:szCs w:val="24"/>
          <w:rtl w:val="0"/>
          <w:lang w:val="en-US"/>
        </w:rPr>
        <w:t xml:space="preserve"> back then, he was concerned and engaged in the advancement of our school community.  He began to exhibit his natural leadership capabilities as well as his commitment to service as an athlete scholar, civic leader, and class president. We remained close friends throughout college and afterwards we lived together as roommates in Windham.  We witnessed each other</w:t>
      </w:r>
      <w:r>
        <w:rPr>
          <w:sz w:val="24"/>
          <w:szCs w:val="24"/>
          <w:rtl w:val="0"/>
          <w:lang w:val="en-US"/>
        </w:rPr>
        <w:t>’</w:t>
      </w:r>
      <w:r>
        <w:rPr>
          <w:sz w:val="24"/>
          <w:szCs w:val="24"/>
          <w:rtl w:val="0"/>
          <w:lang w:val="en-US"/>
        </w:rPr>
        <w:t>s weddings and even lived in the same neighborhood as we led parallel lives building our families and our professional careers. It would be an understatement to say that I have witnessed Patrick in many situations and have been perpetually inspired by his sense of humanity, his joy for life... our families have taken many vacations and have enjoyed many dinners together... and his diverse capability and talent, in fact, I would have to confess that Patrick possesses considerable culinary skills and has probably cooked me more meals than my wife.... (</w:t>
      </w:r>
      <w:r>
        <w:rPr>
          <w:b w:val="1"/>
          <w:bCs w:val="1"/>
          <w:color w:val="274efa"/>
          <w:sz w:val="24"/>
          <w:szCs w:val="24"/>
          <w:rtl w:val="0"/>
          <w:lang w:val="en-US"/>
        </w:rPr>
        <w:t xml:space="preserve">If your wife is present, you can say, </w:t>
      </w:r>
      <w:r>
        <w:rPr>
          <w:b w:val="1"/>
          <w:bCs w:val="1"/>
          <w:color w:val="274efa"/>
          <w:sz w:val="24"/>
          <w:szCs w:val="24"/>
          <w:rtl w:val="0"/>
          <w:lang w:val="en-US"/>
        </w:rPr>
        <w:t>“</w:t>
      </w:r>
      <w:r>
        <w:rPr>
          <w:b w:val="1"/>
          <w:bCs w:val="1"/>
          <w:color w:val="274efa"/>
          <w:sz w:val="24"/>
          <w:szCs w:val="24"/>
          <w:rtl w:val="0"/>
          <w:lang w:val="en-US"/>
        </w:rPr>
        <w:t>Sorry, Honey,</w:t>
      </w:r>
      <w:r>
        <w:rPr>
          <w:b w:val="1"/>
          <w:bCs w:val="1"/>
          <w:color w:val="274efa"/>
          <w:sz w:val="24"/>
          <w:szCs w:val="24"/>
          <w:rtl w:val="0"/>
          <w:lang w:val="en-US"/>
        </w:rPr>
        <w:t xml:space="preserve">”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believed that Muhammad Ali said, </w:t>
      </w:r>
      <w:r>
        <w:rPr>
          <w:sz w:val="24"/>
          <w:szCs w:val="24"/>
          <w:rtl w:val="0"/>
          <w:lang w:val="en-US"/>
        </w:rPr>
        <w:t>“</w:t>
      </w:r>
      <w:r>
        <w:rPr>
          <w:sz w:val="24"/>
          <w:szCs w:val="24"/>
          <w:rtl w:val="0"/>
          <w:lang w:val="en-US"/>
        </w:rPr>
        <w:t>Service is the rent you pay for living on this earth.</w:t>
      </w:r>
      <w:r>
        <w:rPr>
          <w:sz w:val="24"/>
          <w:szCs w:val="24"/>
          <w:rtl w:val="0"/>
          <w:lang w:val="en-US"/>
        </w:rPr>
        <w:t xml:space="preserve">”  </w:t>
      </w:r>
      <w:r>
        <w:rPr>
          <w:sz w:val="24"/>
          <w:szCs w:val="24"/>
          <w:rtl w:val="0"/>
          <w:lang w:val="en-US"/>
        </w:rPr>
        <w:t>I believe that Patrick has demonstrated this time and again as he has, in every phase of his life, stepped forward and served. I have watched as Pat supported his community by acting as president of the board of the Salem Boys and Girls Club, by sitting on the board at his church, by coaching youth sports, and by teaching CCD to local youth groups, in fact, I can easily expound on Muhammad Ali</w:t>
      </w:r>
      <w:r>
        <w:rPr>
          <w:sz w:val="24"/>
          <w:szCs w:val="24"/>
          <w:rtl w:val="0"/>
          <w:lang w:val="en-US"/>
        </w:rPr>
        <w:t>’</w:t>
      </w:r>
      <w:r>
        <w:rPr>
          <w:sz w:val="24"/>
          <w:szCs w:val="24"/>
          <w:rtl w:val="0"/>
          <w:lang w:val="en-US"/>
        </w:rPr>
        <w:t xml:space="preserve">s words by saying, </w:t>
      </w:r>
      <w:r>
        <w:rPr>
          <w:sz w:val="24"/>
          <w:szCs w:val="24"/>
          <w:rtl w:val="0"/>
          <w:lang w:val="en-US"/>
        </w:rPr>
        <w:t>“</w:t>
      </w:r>
      <w:r>
        <w:rPr>
          <w:sz w:val="24"/>
          <w:szCs w:val="24"/>
          <w:rtl w:val="0"/>
          <w:lang w:val="en-US"/>
        </w:rPr>
        <w:t>Supporting Patrick and his community involvement is the rent one gladly pays for being his friend...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Patrick Donovan is a fine man and possesses positive energy, strong moral character, integrity, dependability.... I can go on but I am confident there are a dozen plus people in front of me eager to vouch for this stellar human being by expressing the same thoughts. I am confident that Patrick will be a valuable asset and voice on the Supreme Court. His strong work ethic, intuitive leadership skills, calm demeanor, and positive attitude have served him well throughout his life and have guided him to fulfilling his purpose in serving (</w:t>
      </w:r>
      <w:r>
        <w:rPr>
          <w:b w:val="1"/>
          <w:bCs w:val="1"/>
          <w:color w:val="274efa"/>
          <w:sz w:val="24"/>
          <w:szCs w:val="24"/>
          <w:rtl w:val="0"/>
          <w:lang w:val="en-US"/>
        </w:rPr>
        <w:t xml:space="preserve">Do you prefer saying </w:t>
      </w:r>
      <w:r>
        <w:rPr>
          <w:b w:val="1"/>
          <w:bCs w:val="1"/>
          <w:color w:val="274efa"/>
          <w:sz w:val="24"/>
          <w:szCs w:val="24"/>
          <w:rtl w:val="0"/>
          <w:lang w:val="en-US"/>
        </w:rPr>
        <w:t>“</w:t>
      </w:r>
      <w:r>
        <w:rPr>
          <w:b w:val="1"/>
          <w:bCs w:val="1"/>
          <w:color w:val="274efa"/>
          <w:sz w:val="24"/>
          <w:szCs w:val="24"/>
          <w:rtl w:val="0"/>
          <w:lang w:val="en-US"/>
        </w:rPr>
        <w:t>serving justice to?</w:t>
      </w:r>
      <w:r>
        <w:rPr>
          <w:sz w:val="24"/>
          <w:szCs w:val="24"/>
          <w:rtl w:val="0"/>
          <w:lang w:val="en-US"/>
        </w:rPr>
        <w:t xml:space="preserve">) the people of New Hampshire.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