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 xml:space="preserve">CAMPAIGN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DAN HALBROOK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I want to take a moment and thank you for the opportunity, to speak on a subject... a person... who has been a stellar citizen of Christian County as well as being an enthusiastic advocate and tireless supporter for his neighbors and for the entire constituency of this district.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As a lifelong resident of Christian County, Dan Halbrook has a great deal vested in the success and viability of the place each one of us has chosen as our home. Having been raised in Nixa, and as a graduate of Nixa High, Dan has been there all along, to observe how his small, rural Missouri county became one of the fastest growing regions in the state. After his graduation from high school, Dan attended what was then known as SMS (</w:t>
      </w:r>
      <w:r>
        <w:rPr>
          <w:b w:val="1"/>
          <w:bCs w:val="1"/>
          <w:color w:val="0061fe"/>
          <w:sz w:val="24"/>
          <w:szCs w:val="24"/>
          <w:rtl w:val="0"/>
          <w:lang w:val="en-US"/>
        </w:rPr>
        <w:t>Do you want to explain what this is? If so</w:t>
      </w:r>
      <w:r>
        <w:rPr>
          <w:sz w:val="24"/>
          <w:szCs w:val="24"/>
          <w:rtl w:val="0"/>
          <w:lang w:val="en-US"/>
        </w:rPr>
        <w:t xml:space="preserve">), and is now called, ___________________. He went on to serve six years in the United States Army, which included a tour in South Korea.  Dan was discharged from the Army with the rank of Sergeant and was awarded the Army Commendation Medal for Meritorious Service.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Dan Halbrook</w:t>
      </w:r>
      <w:r>
        <w:rPr>
          <w:sz w:val="24"/>
          <w:szCs w:val="24"/>
          <w:rtl w:val="0"/>
          <w:lang w:val="en-US"/>
        </w:rPr>
        <w:t>’</w:t>
      </w:r>
      <w:r>
        <w:rPr>
          <w:sz w:val="24"/>
          <w:szCs w:val="24"/>
          <w:rtl w:val="0"/>
          <w:lang w:val="en-US"/>
        </w:rPr>
        <w:t xml:space="preserve">s natural inclination towards advocacy and representation for all led him to claim success in the business arena. He worked diligently on many prospects and his actions and support were instrumental in several civic improvement projects including the installation and maintenance of Christian County Cablevision. He has </w:t>
      </w:r>
    </w:p>
    <w:p>
      <w:pPr>
        <w:pStyle w:val="Body"/>
        <w:spacing w:line="480" w:lineRule="auto"/>
        <w:jc w:val="left"/>
        <w:rPr>
          <w:sz w:val="24"/>
          <w:szCs w:val="24"/>
        </w:rPr>
      </w:pPr>
      <w:r>
        <w:rPr>
          <w:sz w:val="24"/>
          <w:szCs w:val="24"/>
          <w:rtl w:val="0"/>
          <w:lang w:val="en-US"/>
        </w:rPr>
        <w:t xml:space="preserve">made a name for himself in the construction business for over thirty years, building many houses as well as planning, supervising, and completing extensive remodeling and renovation projects. His perseverance in the construction and real estate sectors has provided thorough experience and education with budgeting, spending, and fine tuning an innate sense of the needs of the residents and officials of Christian County. Working directly with owners, contractors, and county officials has provided Dan with a well rounded and comprehensive knowledge of what makes this county run successfully. Dan Halbrook has remained actively involved in the real estate market for most of his career and is the Real Estate Broker for Southwest Housing Property Management and for Ben-Davis &amp; Co. Real Estate Solutions.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Dan is seeking appointment as Eastern Commissioner for Christian County, and as a  ______________________, I believe he will do an excellent job. Dan believes in keeping taxes as low as possible while responsibly managing growth and protecting the quality of life so respected and appreciated by his fellow citizens. I know that Dan also believes in the present and the future of this county and is willing to provide his unwavering support to see to it that all of us continue to be proud to live here. Knowing what a dedicated and hard worker he is, I am confident that, given the opportunity and encouragement of this committee, Dan Halbrook will do his best to see to it that Christian County sustains itself and becomes an even better place for its constituents.</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It</w:t>
      </w:r>
      <w:r>
        <w:rPr>
          <w:sz w:val="24"/>
          <w:szCs w:val="24"/>
          <w:rtl w:val="0"/>
          <w:lang w:val="en-US"/>
        </w:rPr>
        <w:t>’</w:t>
      </w:r>
      <w:r>
        <w:rPr>
          <w:sz w:val="24"/>
          <w:szCs w:val="24"/>
          <w:rtl w:val="0"/>
          <w:lang w:val="en-US"/>
        </w:rPr>
        <w:t xml:space="preserve">s been said, </w:t>
      </w:r>
      <w:r>
        <w:rPr>
          <w:sz w:val="24"/>
          <w:szCs w:val="24"/>
          <w:rtl w:val="0"/>
          <w:lang w:val="en-US"/>
        </w:rPr>
        <w:t>“</w:t>
      </w:r>
      <w:r>
        <w:rPr>
          <w:sz w:val="24"/>
          <w:szCs w:val="24"/>
          <w:rtl w:val="0"/>
          <w:lang w:val="en-US"/>
        </w:rPr>
        <w:t>Don</w:t>
      </w:r>
      <w:r>
        <w:rPr>
          <w:sz w:val="24"/>
          <w:szCs w:val="24"/>
          <w:rtl w:val="0"/>
          <w:lang w:val="en-US"/>
        </w:rPr>
        <w:t>’</w:t>
      </w:r>
      <w:r>
        <w:rPr>
          <w:sz w:val="24"/>
          <w:szCs w:val="24"/>
          <w:rtl w:val="0"/>
          <w:lang w:val="en-US"/>
        </w:rPr>
        <w:t>t underestimate the power of your vision to change the world.  Whether that world is your office, your industry, or your community, you need to have a core belief that what you contribute can change the way of thinking about challenges and opportunities.</w:t>
      </w:r>
      <w:r>
        <w:rPr>
          <w:sz w:val="24"/>
          <w:szCs w:val="24"/>
          <w:rtl w:val="0"/>
          <w:lang w:val="en-US"/>
        </w:rPr>
        <w:t>”</w:t>
      </w:r>
    </w:p>
    <w:p>
      <w:pPr>
        <w:pStyle w:val="Body"/>
        <w:spacing w:line="480" w:lineRule="auto"/>
        <w:jc w:val="left"/>
        <w:rPr>
          <w:sz w:val="24"/>
          <w:szCs w:val="24"/>
        </w:rPr>
      </w:pPr>
    </w:p>
    <w:p>
      <w:pPr>
        <w:pStyle w:val="Body"/>
        <w:spacing w:line="480" w:lineRule="auto"/>
        <w:jc w:val="left"/>
      </w:pPr>
      <w:r>
        <w:rPr>
          <w:sz w:val="24"/>
          <w:szCs w:val="24"/>
          <w:rtl w:val="0"/>
          <w:lang w:val="en-US"/>
        </w:rPr>
        <w:t xml:space="preserve">Dan Halbrook has the experience, vision, wisdom and common sense to make a positive impact on Christian County as Eastern Commissioner.   I urge you all to support his dedication to our shared home and to a healthy and sustainable future for Christian County, Missouri. Dan Halbrook will be a dedicated and proactive member of our county government and I thank you in advance for your open minds and generous support.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3</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