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SPEECH/POEM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MATTHEW BROWAR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Please confirm you and your wife will take turns reading stanzas... there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s one part in particular that I noted for what your wife is to say.... but it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be38f3"/>
          <w:sz w:val="24"/>
          <w:szCs w:val="24"/>
          <w:rtl w:val="0"/>
          <w:lang w:val="en-US"/>
        </w:rPr>
        <w:t>s pretty obvious.  Thanks... Helene</w:t>
      </w:r>
      <w:r>
        <w:rPr>
          <w:b w:val="1"/>
          <w:bCs w:val="1"/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 things are special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Like birthdays and friends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how to honor them?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all depends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On how good they are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 golf balls they hit...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how much we like them and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 we give a_______????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you don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t want to rhyme with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hit,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you can say ...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”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And do we care?  And just go off the rhyme scheme or you can say...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Do we give two bits?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we sat down and thought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thought some more.....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Something to honor them...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not from a store....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Something rare and precious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very unique...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Oh wait this birthday...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pushing </w:t>
      </w:r>
      <w:r>
        <w:rPr>
          <w:b w:val="1"/>
          <w:bCs w:val="1"/>
          <w:sz w:val="24"/>
          <w:szCs w:val="24"/>
          <w:rtl w:val="0"/>
          <w:lang w:val="en-US"/>
        </w:rPr>
        <w:t>antique</w:t>
      </w:r>
      <w:r>
        <w:rPr>
          <w:sz w:val="24"/>
          <w:szCs w:val="24"/>
          <w:rtl w:val="0"/>
          <w:lang w:val="en-US"/>
        </w:rPr>
        <w:t>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we tried to imagine a great song to sing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singers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not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 to the bling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no to the Gucci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 Cartier chimes.... then we thought...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AHA</w:t>
      </w:r>
      <w:r>
        <w:rPr>
          <w:sz w:val="24"/>
          <w:szCs w:val="24"/>
          <w:rtl w:val="0"/>
          <w:lang w:val="en-US"/>
        </w:rPr>
        <w:t xml:space="preserve">!!!! We </w:t>
      </w:r>
      <w:r>
        <w:rPr>
          <w:b w:val="1"/>
          <w:bCs w:val="1"/>
          <w:sz w:val="24"/>
          <w:szCs w:val="24"/>
          <w:rtl w:val="0"/>
          <w:lang w:val="en-US"/>
        </w:rPr>
        <w:t>GOT</w:t>
      </w:r>
      <w:r>
        <w:rPr>
          <w:sz w:val="24"/>
          <w:szCs w:val="24"/>
          <w:rtl w:val="0"/>
          <w:lang w:val="en-US"/>
        </w:rPr>
        <w:t xml:space="preserve"> IT!!!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long as it rhymes...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golf and giving and friends far and near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Cindy and Larry are two of a kind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you say Bloch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Only good comes to mind...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Well,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no Sonny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no Cher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your wife says this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Cindy and Larry,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You </w:t>
      </w:r>
      <w:r>
        <w:rPr>
          <w:b w:val="1"/>
          <w:bCs w:val="1"/>
          <w:sz w:val="24"/>
          <w:szCs w:val="24"/>
          <w:rtl w:val="0"/>
          <w:lang w:val="en-US"/>
        </w:rPr>
        <w:t>ARE</w:t>
      </w:r>
      <w:r>
        <w:rPr>
          <w:sz w:val="24"/>
          <w:szCs w:val="24"/>
          <w:rtl w:val="0"/>
          <w:lang w:val="en-US"/>
        </w:rPr>
        <w:t xml:space="preserve"> quite a pair...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 we wracked our brains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Until our heads hurt....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came up with this poem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Hey, it beats putting in dirt...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no other couples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Quite like the Bloch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just adorable...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quite the fox...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provenance is important,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Believe us... we know...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Just verify with the others....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all CEO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These two constantly travel...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Roch... Manhattan... LA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almost had to chip them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To find them today...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we had a clue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just where to look...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one can be found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other is close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Togetherness is key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over dose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loving and laughing and playing their sports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banter,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witty,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zing with retorts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golf... on the course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Sometimes marriage is strained...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Larry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chagrined by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Cindy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pace of the day...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she maintains her cool and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Just responds.... aaaaaaayyyyyyyyyyaaaaaaaaa.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Larry?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different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his keen eye on the ball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focused...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realize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just a long stall...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But even foibles and stalling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small talk that pends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who know and love them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Wish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party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never ends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Bloch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are a rarity...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Their spirits transcend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Their generosity, their goodness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To all they extend...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From finance to banking to student support,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two Bloch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give back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clear  </w:t>
      </w:r>
      <w:r>
        <w:rPr>
          <w:b w:val="1"/>
          <w:bCs w:val="1"/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 xml:space="preserve"> are the </w:t>
      </w:r>
      <w:r>
        <w:rPr>
          <w:b w:val="1"/>
          <w:bCs w:val="1"/>
          <w:sz w:val="24"/>
          <w:szCs w:val="24"/>
          <w:rtl w:val="0"/>
          <w:lang w:val="en-US"/>
        </w:rPr>
        <w:t>SPORTS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commit... they inspire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teach us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good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lead with their conscience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we all should...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 we want to pay tribute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TWO SIXTY-FIVES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happiness... to health... to being alive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have friends like you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your gift to us...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 birthdays and laughing and loving it all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Cindy and Larry,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Live it up!!! Have a ball!!!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Happy </w:t>
      </w:r>
      <w:r>
        <w:rPr>
          <w:b w:val="1"/>
          <w:bCs w:val="1"/>
          <w:sz w:val="24"/>
          <w:szCs w:val="24"/>
          <w:rtl w:val="0"/>
          <w:lang w:val="en-US"/>
        </w:rPr>
        <w:t>DOUBLE 65</w:t>
      </w:r>
      <w:r>
        <w:rPr>
          <w:sz w:val="24"/>
          <w:szCs w:val="24"/>
          <w:rtl w:val="0"/>
          <w:lang w:val="en-US"/>
        </w:rPr>
        <w:t xml:space="preserve">!!! We love you!!! Thank you all!!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