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Kevin (Billy) Ng</w:t>
      </w:r>
    </w:p>
    <w:p>
      <w:pPr>
        <w:pStyle w:val="Body"/>
        <w:rPr>
          <w:b w:val="1"/>
          <w:bCs w:val="1"/>
        </w:rPr>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Best Man</w:t>
      </w:r>
    </w:p>
    <w:p>
      <w:pPr>
        <w:pStyle w:val="Body"/>
        <w:bidi w:val="0"/>
      </w:pPr>
    </w:p>
    <w:p>
      <w:pPr>
        <w:pStyle w:val="Body"/>
        <w:rPr>
          <w:b w:val="1"/>
          <w:bCs w:val="1"/>
        </w:rPr>
      </w:pPr>
      <w:r>
        <w:rPr>
          <w:b w:val="1"/>
          <w:bCs w:val="1"/>
          <w:rtl w:val="0"/>
          <w:lang w:val="en-US"/>
        </w:rPr>
        <w:t>Speech:</w:t>
      </w:r>
    </w:p>
    <w:p>
      <w:pPr>
        <w:pStyle w:val="Body"/>
        <w:rPr>
          <w:b w:val="1"/>
          <w:bCs w:val="1"/>
        </w:rPr>
      </w:pPr>
    </w:p>
    <w:p>
      <w:pPr>
        <w:pStyle w:val="Body"/>
        <w:bidi w:val="0"/>
      </w:pPr>
    </w:p>
    <w:p>
      <w:pPr>
        <w:pStyle w:val="Body"/>
        <w:jc w:val="left"/>
      </w:pPr>
      <w:r>
        <w:rPr>
          <w:rtl w:val="0"/>
          <w:lang w:val="en-US"/>
        </w:rPr>
        <w:t>What a privilege it is to stand here today and be a part of one of the greatest moments in Nick</w:t>
      </w:r>
      <w:r>
        <w:rPr>
          <w:rFonts w:hAnsi="Helvetica" w:hint="default"/>
          <w:rtl w:val="0"/>
          <w:lang w:val="en-US"/>
        </w:rPr>
        <w:t>’</w:t>
      </w:r>
      <w:r>
        <w:rPr>
          <w:rtl w:val="0"/>
          <w:lang w:val="en-US"/>
        </w:rPr>
        <w:t>s and Joyce</w:t>
      </w:r>
      <w:r>
        <w:rPr>
          <w:rFonts w:hAnsi="Helvetica" w:hint="default"/>
          <w:rtl w:val="0"/>
          <w:lang w:val="en-US"/>
        </w:rPr>
        <w:t>’</w:t>
      </w:r>
      <w:r>
        <w:rPr>
          <w:rtl w:val="0"/>
          <w:lang w:val="en-US"/>
        </w:rPr>
        <w:t>s life</w:t>
      </w:r>
      <w:r>
        <w:rPr>
          <w:rFonts w:hAnsi="Helvetica" w:hint="default"/>
          <w:rtl w:val="0"/>
          <w:lang w:val="en-US"/>
        </w:rPr>
        <w:t>’</w:t>
      </w:r>
      <w:r>
        <w:rPr>
          <w:rtl w:val="0"/>
          <w:lang w:val="en-US"/>
        </w:rPr>
        <w:t>s. Now, I am not sure how well you all know Nick and Joyce, so let me help you get to know them both a little better. I remember when Nick first introduced me to Joyce and I completely understood right away why he picked her. From her beauty, which is even more apparent today, to her caring personality, I realized why Nick fell in love with her. Joyce, I can honestly say you are the most astonishing woman. When Nick speaks about you his eyes light up, his smile gets a little bigger and you help him in so many ways you aren't aware of.</w:t>
      </w:r>
    </w:p>
    <w:p>
      <w:pPr>
        <w:pStyle w:val="Body"/>
        <w:jc w:val="left"/>
      </w:pPr>
      <w:r>
        <w:rPr>
          <w:rtl w:val="0"/>
        </w:rPr>
        <w:tab/>
        <w:t>Then there</w:t>
      </w:r>
      <w:r>
        <w:rPr>
          <w:rFonts w:hAnsi="Helvetica" w:hint="default"/>
          <w:rtl w:val="0"/>
          <w:lang w:val="en-US"/>
        </w:rPr>
        <w:t>’</w:t>
      </w:r>
      <w:r>
        <w:rPr>
          <w:rtl w:val="0"/>
          <w:lang w:val="en-US"/>
        </w:rPr>
        <w:t>s Nick, I don't have enough good things to say about him</w:t>
      </w:r>
      <w:r>
        <w:rPr>
          <w:rFonts w:hAnsi="Helvetica" w:hint="default"/>
          <w:rtl w:val="0"/>
          <w:lang w:val="en-US"/>
        </w:rPr>
        <w:t xml:space="preserve">… </w:t>
      </w:r>
      <w:r>
        <w:rPr>
          <w:rtl w:val="0"/>
          <w:lang w:val="en-US"/>
        </w:rPr>
        <w:t>No literally, if any of you have a few good things to say, please tell me now (wait for laughter to subside). In all honesty I have known Nick for my life, I mean he is my brother. The memories he and I have shared are among the greatest memories I have had the privilege of making. I mean back in high school with handball, watching him win tournaments, that</w:t>
      </w:r>
      <w:r>
        <w:rPr>
          <w:rFonts w:hAnsi="Helvetica" w:hint="default"/>
          <w:rtl w:val="0"/>
          <w:lang w:val="en-US"/>
        </w:rPr>
        <w:t>’</w:t>
      </w:r>
      <w:r>
        <w:rPr>
          <w:rtl w:val="0"/>
          <w:lang w:val="en-US"/>
        </w:rPr>
        <w:t>s what got me into playing in the first place. There there is the lifting that I got him into, minor details, but when I look back on it it makes me think how he has always been there for me. Nick do you remember that one time when we</w:t>
      </w:r>
      <w:r>
        <w:rPr>
          <w:rFonts w:hAnsi="Helvetica" w:hint="default"/>
          <w:rtl w:val="0"/>
          <w:lang w:val="en-US"/>
        </w:rPr>
        <w:t xml:space="preserve">… </w:t>
      </w:r>
      <w:r>
        <w:rPr>
          <w:rtl w:val="0"/>
          <w:lang w:val="en-US"/>
        </w:rPr>
        <w:t>never mind, We</w:t>
      </w:r>
      <w:r>
        <w:rPr>
          <w:rFonts w:hAnsi="Helvetica" w:hint="default"/>
          <w:rtl w:val="0"/>
          <w:lang w:val="en-US"/>
        </w:rPr>
        <w:t>’</w:t>
      </w:r>
      <w:r>
        <w:rPr>
          <w:rtl w:val="0"/>
          <w:lang w:val="en-US"/>
        </w:rPr>
        <w:t xml:space="preserve">ll save that story for another time. Nick, you and I have shared tons of memories together, we have gone places and seen things that we could tell stories about for days, but today marks a new chapter in your life. One that involves an incredible woman. I can only hope that you two share as many memories as you and I did growing up. Although, I am not sure they will be as funny as the ones you and I have, I am sure they will be that much more important. The way I remember you always being there for em will now be shared with Joyce. I will add a few things though, Joyce you are lucky to be marrying such an amazing guy, brother and friend. Along with those awesome traits you are also getting a great foodie. For all of you who may not know, Nick LOVES food! From trying new types of food to watching shows like </w:t>
      </w:r>
      <w:r>
        <w:rPr>
          <w:rtl w:val="0"/>
          <w:lang w:val="en-US"/>
        </w:rPr>
        <w:t>Andrew Zimmern and Anthony Bourdain</w:t>
      </w:r>
      <w:r>
        <w:rPr>
          <w:rtl w:val="0"/>
          <w:lang w:val="en-US"/>
        </w:rPr>
        <w:t>. You know he will always have ideas for what to eat next.</w:t>
      </w:r>
    </w:p>
    <w:p>
      <w:pPr>
        <w:pStyle w:val="Body"/>
        <w:jc w:val="left"/>
      </w:pPr>
      <w:r>
        <w:rPr>
          <w:rtl w:val="0"/>
        </w:rPr>
        <w:tab/>
        <w:t>Well Nick, it looks like this is really happening, which makes me, and I</w:t>
      </w:r>
      <w:r>
        <w:rPr>
          <w:rFonts w:hAnsi="Helvetica" w:hint="default"/>
          <w:rtl w:val="0"/>
          <w:lang w:val="en-US"/>
        </w:rPr>
        <w:t>’</w:t>
      </w:r>
      <w:r>
        <w:rPr>
          <w:rtl w:val="0"/>
          <w:lang w:val="en-US"/>
        </w:rPr>
        <w:t>m sure everyone else so happy to see. Nick, you have an unbelievable woman by your side, don</w:t>
      </w:r>
      <w:r>
        <w:rPr>
          <w:rFonts w:hAnsi="Helvetica" w:hint="default"/>
          <w:rtl w:val="0"/>
          <w:lang w:val="en-US"/>
        </w:rPr>
        <w:t>’</w:t>
      </w:r>
      <w:r>
        <w:rPr>
          <w:rtl w:val="0"/>
          <w:lang w:val="en-US"/>
        </w:rPr>
        <w:t>t ever forget that. Joyce, you are an amazing woman, Nick is lucky to spend the rest of his life with you. I know you two will lift each other up when you are down, you will encourage each other you are hurt and you will comfort each other when you feel alone. I think I can speak for all of us here today when I say that we are all so lucky to be a part of your lives and to see you two happy brightens our day.</w:t>
      </w:r>
    </w:p>
    <w:p>
      <w:pPr>
        <w:pStyle w:val="Body"/>
        <w:jc w:val="left"/>
      </w:pPr>
      <w:r>
        <w:rPr>
          <w:rtl w:val="0"/>
        </w:rPr>
        <w:tab/>
        <w:t>Now, ladies and gentlemen, if you will raise your glasses with mine. I would like to propose a toast, a toast to the longevity of Nick and Joyce</w:t>
      </w:r>
      <w:r>
        <w:rPr>
          <w:rFonts w:hAnsi="Helvetica" w:hint="default"/>
          <w:rtl w:val="0"/>
          <w:lang w:val="en-US"/>
        </w:rPr>
        <w:t>’</w:t>
      </w:r>
      <w:r>
        <w:rPr>
          <w:rtl w:val="0"/>
          <w:lang w:val="en-US"/>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Nick, one last thing I would like to remind you of. Today, when Joyce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w:t>
      </w:r>
    </w:p>
    <w:p>
      <w:pPr>
        <w:pStyle w:val="Body"/>
        <w:jc w:val="left"/>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