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rPr>
          <w:rFonts w:ascii="Helvetica" w:cs="Arial Unicode MS" w:hAnsi="Arial Unicode MS" w:eastAsia="Arial Unicode MS"/>
          <w:b w:val="1"/>
          <w:bCs w:val="1"/>
          <w:rtl w:val="0"/>
          <w:lang w:val="en-US"/>
        </w:rPr>
        <w:t>Speaker</w:t>
      </w:r>
      <w:r>
        <w:rPr>
          <w:rFonts w:ascii="Helvetica" w:cs="Arial Unicode MS" w:hAnsi="Arial Unicode MS" w:eastAsia="Arial Unicode MS"/>
          <w:rtl w:val="0"/>
        </w:rPr>
        <w:t>: Wylee Protas</w:t>
      </w:r>
    </w:p>
    <w:p>
      <w:pPr>
        <w:pStyle w:val="Body"/>
        <w:bidi w:val="0"/>
      </w:pPr>
    </w:p>
    <w:p>
      <w:pPr>
        <w:pStyle w:val="Body"/>
        <w:bidi w:val="0"/>
      </w:pPr>
      <w:r>
        <w:rPr>
          <w:rFonts w:ascii="Helvetica" w:cs="Arial Unicode MS" w:hAnsi="Arial Unicode MS" w:eastAsia="Arial Unicode MS"/>
          <w:b w:val="1"/>
          <w:bCs w:val="1"/>
          <w:rtl w:val="0"/>
          <w:lang w:val="en-US"/>
        </w:rPr>
        <w:t>Speech Type:</w:t>
      </w:r>
      <w:r>
        <w:rPr>
          <w:rFonts w:ascii="Helvetica" w:cs="Arial Unicode MS" w:hAnsi="Arial Unicode MS" w:eastAsia="Arial Unicode MS"/>
          <w:rtl w:val="0"/>
        </w:rPr>
        <w:t xml:space="preserve"> Wedding</w:t>
      </w:r>
    </w:p>
    <w:p>
      <w:pPr>
        <w:pStyle w:val="Body"/>
        <w:bidi w:val="0"/>
      </w:pPr>
    </w:p>
    <w:p>
      <w:pPr>
        <w:pStyle w:val="Body"/>
        <w:rPr>
          <w:b w:val="1"/>
          <w:bCs w:val="1"/>
        </w:rPr>
      </w:pPr>
      <w:r>
        <w:rPr>
          <w:b w:val="1"/>
          <w:bCs w:val="1"/>
          <w:rtl w:val="0"/>
          <w:lang w:val="en-US"/>
        </w:rPr>
        <w:t xml:space="preserve">Preface: </w:t>
      </w:r>
    </w:p>
    <w:p>
      <w:pPr>
        <w:pStyle w:val="Body"/>
        <w:bidi w:val="0"/>
      </w:pPr>
    </w:p>
    <w:p>
      <w:pPr>
        <w:pStyle w:val="Body"/>
        <w:bidi w:val="0"/>
      </w:pPr>
      <w:r>
        <w:rPr>
          <w:rFonts w:ascii="Helvetica" w:cs="Arial Unicode MS" w:hAnsi="Arial Unicode MS" w:eastAsia="Arial Unicode MS"/>
          <w:rtl w:val="0"/>
        </w:rPr>
        <w:t>I look to do this for all the speeches I write, this is just to help set the stage for the speech and give you any help I can. You can add anything to the speech, or remove anything you</w:t>
      </w:r>
      <w:r>
        <w:rPr>
          <w:rFonts w:ascii="Arial Unicode MS" w:cs="Arial Unicode MS" w:hAnsi="Helvetica" w:eastAsia="Arial Unicode MS" w:hint="default"/>
          <w:rtl w:val="0"/>
        </w:rPr>
        <w:t>’</w:t>
      </w:r>
      <w:r>
        <w:rPr>
          <w:rFonts w:ascii="Helvetica" w:cs="Arial Unicode MS" w:hAnsi="Arial Unicode MS" w:eastAsia="Arial Unicode MS"/>
          <w:rtl w:val="0"/>
        </w:rPr>
        <w:t>d like. Along with the examples I will give, you know your crowd better than I do, so if something would work better, don</w:t>
      </w:r>
      <w:r>
        <w:rPr>
          <w:rFonts w:ascii="Arial Unicode MS" w:cs="Arial Unicode MS" w:hAnsi="Helvetica" w:eastAsia="Arial Unicode MS" w:hint="default"/>
          <w:rtl w:val="0"/>
        </w:rPr>
        <w:t>’</w:t>
      </w:r>
      <w:r>
        <w:rPr>
          <w:rFonts w:ascii="Helvetica" w:cs="Arial Unicode MS" w:hAnsi="Arial Unicode MS" w:eastAsia="Arial Unicode MS"/>
          <w:rtl w:val="0"/>
        </w:rPr>
        <w:t>t think this is the only way it will work.</w:t>
      </w:r>
    </w:p>
    <w:p>
      <w:pPr>
        <w:pStyle w:val="Body"/>
        <w:bidi w:val="0"/>
      </w:pPr>
    </w:p>
    <w:p>
      <w:pPr>
        <w:pStyle w:val="Body"/>
        <w:bidi w:val="0"/>
      </w:pPr>
    </w:p>
    <w:p>
      <w:pPr>
        <w:pStyle w:val="Body"/>
        <w:rPr>
          <w:b w:val="1"/>
          <w:bCs w:val="1"/>
        </w:rPr>
      </w:pPr>
      <w:r>
        <w:rPr>
          <w:b w:val="1"/>
          <w:bCs w:val="1"/>
          <w:rtl w:val="0"/>
          <w:lang w:val="en-US"/>
        </w:rPr>
        <w:t>Speech:</w:t>
      </w:r>
    </w:p>
    <w:p>
      <w:pPr>
        <w:pStyle w:val="Body"/>
        <w:bidi w:val="0"/>
      </w:pPr>
    </w:p>
    <w:p>
      <w:pPr>
        <w:pStyle w:val="Body"/>
        <w:bidi w:val="0"/>
      </w:pPr>
      <w:r>
        <w:rPr>
          <w:rFonts w:ascii="Helvetica" w:cs="Arial Unicode MS" w:hAnsi="Arial Unicode MS" w:eastAsia="Arial Unicode MS"/>
          <w:rtl w:val="0"/>
        </w:rPr>
        <w:tab/>
        <w:t>Good evening everyone, first off I want to thank you all for being here on the most special day of my daughter</w:t>
      </w:r>
      <w:r>
        <w:rPr>
          <w:rFonts w:ascii="Arial Unicode MS" w:cs="Arial Unicode MS" w:hAnsi="Helvetica" w:eastAsia="Arial Unicode MS" w:hint="default"/>
          <w:rtl w:val="0"/>
        </w:rPr>
        <w:t>’</w:t>
      </w:r>
      <w:r>
        <w:rPr>
          <w:rFonts w:ascii="Helvetica" w:cs="Arial Unicode MS" w:hAnsi="Arial Unicode MS" w:eastAsia="Arial Unicode MS"/>
          <w:rtl w:val="0"/>
        </w:rPr>
        <w:t>s life. It means so much to me and to her to see you all here. To support her and now her Husband on this special day. I</w:t>
      </w:r>
      <w:r>
        <w:rPr>
          <w:rFonts w:ascii="Arial Unicode MS" w:cs="Arial Unicode MS" w:hAnsi="Helvetica" w:eastAsia="Arial Unicode MS" w:hint="default"/>
          <w:rtl w:val="0"/>
        </w:rPr>
        <w:t>’</w:t>
      </w:r>
      <w:r>
        <w:rPr>
          <w:rFonts w:ascii="Helvetica" w:cs="Arial Unicode MS" w:hAnsi="Arial Unicode MS" w:eastAsia="Arial Unicode MS"/>
          <w:rtl w:val="0"/>
        </w:rPr>
        <w:t>m Wylee, Missy</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s mom, and I cant tell you how it makes me feel to see my little girl all grown up. </w:t>
      </w:r>
    </w:p>
    <w:p>
      <w:pPr>
        <w:pStyle w:val="Body"/>
        <w:bidi w:val="0"/>
      </w:pPr>
    </w:p>
    <w:p>
      <w:pPr>
        <w:pStyle w:val="Body"/>
        <w:bidi w:val="0"/>
      </w:pPr>
      <w:r>
        <w:rPr>
          <w:rFonts w:ascii="Helvetica" w:cs="Arial Unicode MS" w:hAnsi="Arial Unicode MS" w:eastAsia="Arial Unicode MS"/>
          <w:rtl w:val="0"/>
        </w:rPr>
        <w:tab/>
        <w:t>As parents we all know one day our little ones will grow up and start life</w:t>
      </w:r>
      <w:r>
        <w:rPr>
          <w:rFonts w:ascii="Arial Unicode MS" w:cs="Arial Unicode MS" w:hAnsi="Helvetica" w:eastAsia="Arial Unicode MS" w:hint="default"/>
          <w:rtl w:val="0"/>
        </w:rPr>
        <w:t>’</w:t>
      </w:r>
      <w:r>
        <w:rPr>
          <w:rFonts w:ascii="Helvetica" w:cs="Arial Unicode MS" w:hAnsi="Arial Unicode MS" w:eastAsia="Arial Unicode MS"/>
          <w:rtl w:val="0"/>
        </w:rPr>
        <w:t>s, but I cant begin to express how happy it makes me to know that my little girl is now a beautiful woman and is marrying a gentleman that is nothing short of exceptional. Adam, I truly know deep down you are going to be the best husband to Missy. I see the way she looks at you, I know how you treat her and it is the way every woman deserves to be treated. It means so much to myself and our family to know that we now are all one big family.</w:t>
      </w:r>
    </w:p>
    <w:p>
      <w:pPr>
        <w:pStyle w:val="Body"/>
        <w:bidi w:val="0"/>
      </w:pPr>
    </w:p>
    <w:p>
      <w:pPr>
        <w:pStyle w:val="Body"/>
        <w:bidi w:val="0"/>
      </w:pPr>
      <w:r>
        <w:rPr>
          <w:rFonts w:ascii="Helvetica" w:cs="Arial Unicode MS" w:hAnsi="Arial Unicode MS" w:eastAsia="Arial Unicode MS"/>
          <w:rtl w:val="0"/>
        </w:rPr>
        <w:tab/>
        <w:t>A little over a year ago I lost my husband, and Missy lost her dad. He was such a huge part of her life. I know that he is looking down over us with a huge smile on his face, Adam you remind me of him. The way you can always put a smile on Missy</w:t>
      </w:r>
      <w:r>
        <w:rPr>
          <w:rFonts w:ascii="Arial Unicode MS" w:cs="Arial Unicode MS" w:hAnsi="Helvetica" w:eastAsia="Arial Unicode MS" w:hint="default"/>
          <w:rtl w:val="0"/>
        </w:rPr>
        <w:t>’</w:t>
      </w:r>
      <w:r>
        <w:rPr>
          <w:rFonts w:ascii="Helvetica" w:cs="Arial Unicode MS" w:hAnsi="Arial Unicode MS" w:eastAsia="Arial Unicode MS"/>
          <w:rtl w:val="0"/>
        </w:rPr>
        <w:t>s face would have made him so happy and I know he thought you were the man for her.</w:t>
      </w:r>
    </w:p>
    <w:p>
      <w:pPr>
        <w:pStyle w:val="Body"/>
        <w:bidi w:val="0"/>
      </w:pPr>
    </w:p>
    <w:p>
      <w:pPr>
        <w:pStyle w:val="Body"/>
        <w:bidi w:val="0"/>
      </w:pPr>
      <w:r>
        <w:rPr>
          <w:rFonts w:ascii="Helvetica" w:cs="Arial Unicode MS" w:hAnsi="Arial Unicode MS" w:eastAsia="Arial Unicode MS"/>
          <w:rtl w:val="0"/>
        </w:rPr>
        <w:tab/>
        <w:t>I don</w:t>
      </w:r>
      <w:r>
        <w:rPr>
          <w:rFonts w:ascii="Arial Unicode MS" w:cs="Arial Unicode MS" w:hAnsi="Helvetica" w:eastAsia="Arial Unicode MS" w:hint="default"/>
          <w:rtl w:val="0"/>
        </w:rPr>
        <w:t>’</w:t>
      </w:r>
      <w:r>
        <w:rPr>
          <w:rFonts w:ascii="Helvetica" w:cs="Arial Unicode MS" w:hAnsi="Arial Unicode MS" w:eastAsia="Arial Unicode MS"/>
          <w:rtl w:val="0"/>
        </w:rPr>
        <w:t>t want to take away from how special today is, but Missy just know how proud I am and how proud your father would have been to see you truly happy with such a great man. Trust me, you two are going to have a blast together. I am sure Adam</w:t>
      </w:r>
      <w:r>
        <w:rPr>
          <w:rFonts w:ascii="Arial Unicode MS" w:cs="Arial Unicode MS" w:hAnsi="Helvetica" w:eastAsia="Arial Unicode MS" w:hint="default"/>
          <w:rtl w:val="0"/>
        </w:rPr>
        <w:t>’</w:t>
      </w:r>
      <w:r>
        <w:rPr>
          <w:rFonts w:ascii="Helvetica" w:cs="Arial Unicode MS" w:hAnsi="Arial Unicode MS" w:eastAsia="Arial Unicode MS"/>
          <w:rtl w:val="0"/>
        </w:rPr>
        <w:t>s family and I can agree that between the two of you the stories you two will share are memories that would put fairytales to shame.</w:t>
      </w:r>
    </w:p>
    <w:p>
      <w:pPr>
        <w:pStyle w:val="Body"/>
        <w:bidi w:val="0"/>
      </w:pPr>
    </w:p>
    <w:p>
      <w:pPr>
        <w:pStyle w:val="Body"/>
        <w:bidi w:val="0"/>
      </w:pPr>
      <w:r>
        <w:rPr>
          <w:rFonts w:ascii="Helvetica" w:cs="Arial Unicode MS" w:hAnsi="Arial Unicode MS" w:eastAsia="Arial Unicode MS"/>
          <w:rtl w:val="0"/>
        </w:rPr>
        <w:tab/>
        <w:t>You to compliment each other so well, you can make each other laugh, smile and so many other things that people will look at you two and know it is true love. now between you two and the time you will be spending with each other I can</w:t>
      </w:r>
      <w:r>
        <w:rPr>
          <w:rFonts w:ascii="Arial Unicode MS" w:cs="Arial Unicode MS" w:hAnsi="Helvetica" w:eastAsia="Arial Unicode MS" w:hint="default"/>
          <w:rtl w:val="0"/>
        </w:rPr>
        <w:t>’</w:t>
      </w:r>
      <w:r>
        <w:rPr>
          <w:rFonts w:ascii="Helvetica" w:cs="Arial Unicode MS" w:hAnsi="Arial Unicode MS" w:eastAsia="Arial Unicode MS"/>
          <w:rtl w:val="0"/>
        </w:rPr>
        <w:t>t wait to see what this grows into. Adam, I know your brother Timothy is like your best friend, and well Missy your sister Kerri is your best friend. Now that you and Adam are married you</w:t>
      </w:r>
      <w:r>
        <w:rPr>
          <w:rFonts w:ascii="Arial Unicode MS" w:cs="Arial Unicode MS" w:hAnsi="Helvetica" w:eastAsia="Arial Unicode MS" w:hint="default"/>
          <w:rtl w:val="0"/>
        </w:rPr>
        <w:t>’</w:t>
      </w:r>
      <w:r>
        <w:rPr>
          <w:rFonts w:ascii="Helvetica" w:cs="Arial Unicode MS" w:hAnsi="Arial Unicode MS" w:eastAsia="Arial Unicode MS"/>
          <w:rtl w:val="0"/>
        </w:rPr>
        <w:t>re going to have to practice that whole sharing concept. It will be tough, not spending every waking moment with your spouse, but maybe you two can be separated for a while.</w:t>
      </w:r>
    </w:p>
    <w:p>
      <w:pPr>
        <w:pStyle w:val="Body"/>
        <w:bidi w:val="0"/>
      </w:pPr>
    </w:p>
    <w:p>
      <w:pPr>
        <w:pStyle w:val="Body"/>
        <w:bidi w:val="0"/>
      </w:pPr>
      <w:r>
        <w:rPr>
          <w:rFonts w:ascii="Helvetica" w:cs="Arial Unicode MS" w:hAnsi="Arial Unicode MS" w:eastAsia="Arial Unicode MS"/>
          <w:rtl w:val="0"/>
        </w:rPr>
        <w:tab/>
        <w:t>In all seriousness everyone, I don</w:t>
      </w:r>
      <w:r>
        <w:rPr>
          <w:rFonts w:ascii="Arial Unicode MS" w:cs="Arial Unicode MS" w:hAnsi="Helvetica" w:eastAsia="Arial Unicode MS" w:hint="default"/>
          <w:rtl w:val="0"/>
        </w:rPr>
        <w:t>’</w:t>
      </w:r>
      <w:r>
        <w:rPr>
          <w:rFonts w:ascii="Helvetica" w:cs="Arial Unicode MS" w:hAnsi="Arial Unicode MS" w:eastAsia="Arial Unicode MS"/>
          <w:rtl w:val="0"/>
        </w:rPr>
        <w:t>t want to stand here all night and take away anymore time from these two so</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 </w:t>
      </w:r>
      <w:r>
        <w:rPr>
          <w:rFonts w:ascii="Helvetica" w:cs="Arial Unicode MS" w:hAnsi="Arial Unicode MS" w:eastAsia="Arial Unicode MS"/>
          <w:rtl w:val="0"/>
        </w:rPr>
        <w:t>Now, ladies and gentlemen, if you will raise your glasses with mine. I would like to propose a toast, a toast to the longevity of Adam</w:t>
      </w:r>
      <w:r>
        <w:rPr>
          <w:rFonts w:ascii="Arial Unicode MS" w:cs="Arial Unicode MS" w:hAnsi="Helvetica" w:eastAsia="Arial Unicode MS" w:hint="default"/>
          <w:rtl w:val="0"/>
        </w:rPr>
        <w:t>’</w:t>
      </w:r>
      <w:r>
        <w:rPr>
          <w:rFonts w:ascii="Helvetica" w:cs="Arial Unicode MS" w:hAnsi="Arial Unicode MS" w:eastAsia="Arial Unicode MS"/>
          <w:rtl w:val="0"/>
        </w:rPr>
        <w:t>s and Missy</w:t>
      </w:r>
      <w:r>
        <w:rPr>
          <w:rFonts w:ascii="Arial Unicode MS" w:cs="Arial Unicode MS" w:hAnsi="Helvetica" w:eastAsia="Arial Unicode MS" w:hint="default"/>
          <w:rtl w:val="0"/>
        </w:rPr>
        <w:t>’</w:t>
      </w:r>
      <w:r>
        <w:rPr>
          <w:rFonts w:ascii="Helvetica" w:cs="Arial Unicode MS" w:hAnsi="Arial Unicode MS" w:eastAsia="Arial Unicode MS"/>
          <w:rtl w:val="0"/>
        </w:rPr>
        <w:t>s marriage, to the love and respect that these two share with each other now and forever more. The love that you two share will set an example for all those who come in contact with you.</w:t>
      </w:r>
    </w:p>
    <w:p>
      <w:pPr>
        <w:pStyle w:val="Body"/>
        <w:jc w:val="left"/>
        <w:rPr>
          <w:b w:val="1"/>
          <w:bCs w:val="1"/>
        </w:rPr>
      </w:pPr>
      <w:r>
        <w:rPr>
          <w:b w:val="1"/>
          <w:bCs w:val="1"/>
          <w:rtl w:val="0"/>
          <w:lang w:val="en-US"/>
        </w:rPr>
        <w:t>(Toast)</w:t>
      </w:r>
    </w:p>
    <w:p>
      <w:pPr>
        <w:pStyle w:val="Body"/>
        <w:jc w:val="left"/>
      </w:pPr>
      <w:r>
        <w:rPr>
          <w:rtl w:val="0"/>
        </w:rPr>
        <w:tab/>
        <w:t xml:space="preserve">And Adam, one last thing I would like to remind you of. Today, when Missy said </w:t>
      </w:r>
      <w:r>
        <w:rPr>
          <w:rFonts w:hAnsi="Helvetica" w:hint="default"/>
          <w:rtl w:val="0"/>
          <w:lang w:val="en-US"/>
        </w:rPr>
        <w:t>“</w:t>
      </w:r>
      <w:r>
        <w:rPr>
          <w:rtl w:val="0"/>
          <w:lang w:val="en-US"/>
        </w:rPr>
        <w:t>I do,</w:t>
      </w:r>
      <w:r>
        <w:rPr>
          <w:rFonts w:hAnsi="Helvetica" w:hint="default"/>
          <w:rtl w:val="0"/>
          <w:lang w:val="en-US"/>
        </w:rPr>
        <w:t xml:space="preserve">” </w:t>
      </w:r>
      <w:r>
        <w:rPr>
          <w:rtl w:val="0"/>
          <w:lang w:val="en-US"/>
        </w:rPr>
        <w:t xml:space="preserve">what she was really saying is, </w:t>
      </w:r>
      <w:r>
        <w:rPr>
          <w:rFonts w:hAnsi="Helvetica" w:hint="default"/>
          <w:rtl w:val="0"/>
          <w:lang w:val="en-US"/>
        </w:rPr>
        <w:t xml:space="preserve">“ </w:t>
      </w:r>
      <w:r>
        <w:rPr>
          <w:rtl w:val="0"/>
          <w:lang w:val="en-US"/>
        </w:rPr>
        <w:t>I don</w:t>
      </w:r>
      <w:r>
        <w:rPr>
          <w:rFonts w:hAnsi="Helvetica" w:hint="default"/>
          <w:rtl w:val="0"/>
          <w:lang w:val="en-US"/>
        </w:rPr>
        <w:t>’</w:t>
      </w:r>
      <w:r>
        <w:rPr>
          <w:rtl w:val="0"/>
          <w:lang w:val="en-US"/>
        </w:rPr>
        <w:t xml:space="preserve">t do </w:t>
      </w:r>
      <w:r>
        <w:rPr>
          <w:rFonts w:hAnsi="Helvetica" w:hint="default"/>
          <w:rtl w:val="0"/>
          <w:lang w:val="en-US"/>
        </w:rPr>
        <w:t>‘</w:t>
      </w:r>
      <w:r>
        <w:rPr>
          <w:rtl w:val="0"/>
          <w:lang w:val="en-US"/>
        </w:rPr>
        <w:t>that</w:t>
      </w:r>
      <w:r>
        <w:rPr>
          <w:rFonts w:hAnsi="Helvetica" w:hint="default"/>
          <w:rtl w:val="0"/>
          <w:lang w:val="en-US"/>
        </w:rPr>
        <w:t xml:space="preserve">’ </w:t>
      </w:r>
      <w:r>
        <w:rPr>
          <w:rtl w:val="0"/>
          <w:lang w:val="en-US"/>
        </w:rPr>
        <w:t>anymore.</w:t>
      </w:r>
      <w:r>
        <w:rPr>
          <w:rFonts w:hAnsi="Helvetica" w:hint="default"/>
          <w:rtl w:val="0"/>
          <w:lang w:val="en-US"/>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