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Speech</w:t>
      </w:r>
      <w:r>
        <w:rPr>
          <w:rFonts w:ascii="Helvetica" w:cs="Arial Unicode MS" w:hAnsi="Arial Unicode MS" w:eastAsia="Arial Unicode MS"/>
          <w:rtl w:val="0"/>
        </w:rPr>
        <w:t xml:space="preserve"> </w:t>
      </w:r>
      <w:r>
        <w:rPr>
          <w:rFonts w:ascii="Helvetica" w:cs="Arial Unicode MS" w:hAnsi="Arial Unicode MS" w:eastAsia="Arial Unicode MS"/>
          <w:b w:val="1"/>
          <w:bCs w:val="1"/>
          <w:rtl w:val="0"/>
          <w:lang w:val="en-US"/>
        </w:rPr>
        <w:t>Type</w:t>
      </w:r>
      <w:r>
        <w:rPr>
          <w:rFonts w:ascii="Helvetica" w:cs="Arial Unicode MS" w:hAnsi="Arial Unicode MS" w:eastAsia="Arial Unicode MS"/>
          <w:rtl w:val="0"/>
        </w:rPr>
        <w:t>: 50th Birthday</w:t>
      </w:r>
    </w:p>
    <w:p>
      <w:pPr>
        <w:pStyle w:val="Body"/>
        <w:bidi w:val="0"/>
      </w:pPr>
    </w:p>
    <w:p>
      <w:pPr>
        <w:pStyle w:val="Body"/>
        <w:bidi w:val="0"/>
      </w:pPr>
      <w:r>
        <w:rPr>
          <w:rFonts w:ascii="Helvetica" w:cs="Arial Unicode MS" w:hAnsi="Arial Unicode MS" w:eastAsia="Arial Unicode MS"/>
          <w:b w:val="1"/>
          <w:bCs w:val="1"/>
          <w:rtl w:val="0"/>
          <w:lang w:val="en-US"/>
        </w:rPr>
        <w:t>Speaker:</w:t>
      </w:r>
      <w:r>
        <w:rPr>
          <w:rFonts w:ascii="Helvetica" w:cs="Arial Unicode MS" w:hAnsi="Arial Unicode MS" w:eastAsia="Arial Unicode MS"/>
          <w:rtl w:val="0"/>
        </w:rPr>
        <w:t xml:space="preserve"> Marla Cohen</w:t>
      </w:r>
    </w:p>
    <w:p>
      <w:pPr>
        <w:pStyle w:val="Body"/>
        <w:bidi w:val="0"/>
      </w:pPr>
    </w:p>
    <w:p>
      <w:pPr>
        <w:pStyle w:val="Body"/>
        <w:bidi w:val="0"/>
      </w:pPr>
      <w:r>
        <w:rPr>
          <w:rFonts w:ascii="Helvetica" w:cs="Arial Unicode MS" w:hAnsi="Arial Unicode MS" w:eastAsia="Arial Unicode MS"/>
          <w:b w:val="1"/>
          <w:bCs w:val="1"/>
          <w:rtl w:val="0"/>
          <w:lang w:val="en-US"/>
        </w:rPr>
        <w:t>Preface to Speech</w:t>
      </w:r>
      <w:r>
        <w:rPr>
          <w:rFonts w:ascii="Helvetica" w:cs="Arial Unicode MS" w:hAnsi="Arial Unicode MS" w:eastAsia="Arial Unicode MS"/>
          <w:rtl w:val="0"/>
        </w:rPr>
        <w:t>: I</w:t>
      </w:r>
      <w:r>
        <w:rPr>
          <w:rFonts w:ascii="Arial Unicode MS" w:cs="Arial Unicode MS" w:hAnsi="Helvetica" w:eastAsia="Arial Unicode MS" w:hint="default"/>
          <w:rtl w:val="0"/>
        </w:rPr>
        <w:t>’</w:t>
      </w:r>
      <w:r>
        <w:rPr>
          <w:rFonts w:ascii="Helvetica" w:cs="Arial Unicode MS" w:hAnsi="Arial Unicode MS" w:eastAsia="Arial Unicode MS"/>
          <w:rtl w:val="0"/>
        </w:rPr>
        <w:t>m not sure where the speech will be taking place, but I am assuming it will either be at a restaurant or a meeting area, possibly even your house. Regardless of where the speech is, it sounds like you have it planned out that there will be a speech given, when you decide it is time, stand up, clear your mind and don</w:t>
      </w:r>
      <w:r>
        <w:rPr>
          <w:rFonts w:ascii="Arial Unicode MS" w:cs="Arial Unicode MS" w:hAnsi="Helvetica" w:eastAsia="Arial Unicode MS" w:hint="default"/>
          <w:rtl w:val="0"/>
        </w:rPr>
        <w:t>’</w:t>
      </w:r>
      <w:r>
        <w:rPr>
          <w:rFonts w:ascii="Helvetica" w:cs="Arial Unicode MS" w:hAnsi="Arial Unicode MS" w:eastAsia="Arial Unicode MS"/>
          <w:rtl w:val="0"/>
        </w:rPr>
        <w:t>t forget to breathe. Look at the audience, then at your husband smile and begin the speech.</w:t>
      </w: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Good evening everyone! I can</w:t>
      </w:r>
      <w:r>
        <w:rPr>
          <w:rFonts w:ascii="Arial Unicode MS" w:cs="Arial Unicode MS" w:hAnsi="Helvetica" w:eastAsia="Arial Unicode MS" w:hint="default"/>
          <w:rtl w:val="0"/>
        </w:rPr>
        <w:t>’</w:t>
      </w:r>
      <w:r>
        <w:rPr>
          <w:rFonts w:ascii="Helvetica" w:cs="Arial Unicode MS" w:hAnsi="Arial Unicode MS" w:eastAsia="Arial Unicode MS"/>
          <w:rtl w:val="0"/>
        </w:rPr>
        <w:t>t thank you all enough for coming to my husbands 50th birthday! Now, I know as we all get older we feel that it</w:t>
      </w:r>
      <w:r>
        <w:rPr>
          <w:rFonts w:ascii="Arial Unicode MS" w:cs="Arial Unicode MS" w:hAnsi="Helvetica" w:eastAsia="Arial Unicode MS" w:hint="default"/>
          <w:rtl w:val="0"/>
        </w:rPr>
        <w:t>’</w:t>
      </w:r>
      <w:r>
        <w:rPr>
          <w:rFonts w:ascii="Helvetica" w:cs="Arial Unicode MS" w:hAnsi="Arial Unicode MS" w:eastAsia="Arial Unicode MS"/>
          <w:rtl w:val="0"/>
        </w:rPr>
        <w:t>s just another birthday. Heck after 30 birthdays there should be a cease and desist order so that we don't have to be reminded. Yet, here is my husband and he has made it all the way to 50!</w:t>
      </w:r>
    </w:p>
    <w:p>
      <w:pPr>
        <w:pStyle w:val="Body"/>
        <w:bidi w:val="0"/>
      </w:pPr>
    </w:p>
    <w:p>
      <w:pPr>
        <w:pStyle w:val="Body"/>
        <w:bidi w:val="0"/>
      </w:pPr>
      <w:r>
        <w:rPr>
          <w:rFonts w:ascii="Helvetica" w:cs="Arial Unicode MS" w:hAnsi="Arial Unicode MS" w:eastAsia="Arial Unicode MS"/>
          <w:rtl w:val="0"/>
        </w:rPr>
        <w:tab/>
        <w:t>The funny thing about birthdays is that everyone has them, and for that matter everyone has them at the same rate, and that is one per year. Where you want to get older or you wish you were gutting younger, birthdays are going to happen. Look around at all of us, we have all had a few birthdays in our lives, and today my husband made it to 50!</w:t>
      </w:r>
    </w:p>
    <w:p>
      <w:pPr>
        <w:pStyle w:val="Body"/>
        <w:bidi w:val="0"/>
      </w:pPr>
    </w:p>
    <w:p>
      <w:pPr>
        <w:pStyle w:val="Body"/>
        <w:bidi w:val="0"/>
      </w:pPr>
      <w:r>
        <w:rPr>
          <w:rFonts w:ascii="Helvetica" w:cs="Arial Unicode MS" w:hAnsi="Arial Unicode MS" w:eastAsia="Arial Unicode MS"/>
          <w:rtl w:val="0"/>
        </w:rPr>
        <w:tab/>
        <w:t xml:space="preserve">So, if everyone has birthdays, and it seems like we have all had a few, the real question is why are we all gathered here today? That my friends is the question of the night!, Tonight we are not here to celebrate the inevitable passage of time, but something more than that. Tonight we are all here to say how honored we are to have you in our lives. I am going to pretend that I like giving speeches, that I had tons of free time this week to set up balloons and the silly hats for everyone to wear, so that we can spend time with you dear. Today we are celebrating 50 birthdays, when you take a second to think about it, thats a whole lot of living. </w:t>
      </w:r>
    </w:p>
    <w:p>
      <w:pPr>
        <w:pStyle w:val="Body"/>
        <w:bidi w:val="0"/>
      </w:pPr>
    </w:p>
    <w:p>
      <w:pPr>
        <w:pStyle w:val="Body"/>
        <w:bidi w:val="0"/>
      </w:pPr>
      <w:r>
        <w:rPr>
          <w:rFonts w:ascii="Helvetica" w:cs="Arial Unicode MS" w:hAnsi="Arial Unicode MS" w:eastAsia="Arial Unicode MS"/>
          <w:rtl w:val="0"/>
        </w:rPr>
        <w:tab/>
        <w:t>Well dear, I don</w:t>
      </w:r>
      <w:r>
        <w:rPr>
          <w:rFonts w:ascii="Arial Unicode MS" w:cs="Arial Unicode MS" w:hAnsi="Helvetica" w:eastAsia="Arial Unicode MS" w:hint="default"/>
          <w:rtl w:val="0"/>
        </w:rPr>
        <w:t>’</w:t>
      </w:r>
      <w:r>
        <w:rPr>
          <w:rFonts w:ascii="Helvetica" w:cs="Arial Unicode MS" w:hAnsi="Arial Unicode MS" w:eastAsia="Arial Unicode MS"/>
          <w:rtl w:val="0"/>
        </w:rPr>
        <w:t>t want to take up more time on your special day, so I guess I will end on this. I had asked around before tonight about things that people were thankful for about you in the last 50 years, and well I got too many things to remember and write down, and I didn't want to forget anyones in my speech, so I figured that they can all tell you in their own time tonight. When I know for sure is that I have enjoyed the time we have spent together and it makes me happy to see you looking so good at the age of 50, I cant wait to see where the next 50 years takes us. You</w:t>
      </w:r>
      <w:r>
        <w:rPr>
          <w:rFonts w:ascii="Arial Unicode MS" w:cs="Arial Unicode MS" w:hAnsi="Helvetica" w:eastAsia="Arial Unicode MS" w:hint="default"/>
          <w:rtl w:val="0"/>
        </w:rPr>
        <w:t>’</w:t>
      </w:r>
      <w:r>
        <w:rPr>
          <w:rFonts w:ascii="Helvetica" w:cs="Arial Unicode MS" w:hAnsi="Arial Unicode MS" w:eastAsia="Arial Unicode MS"/>
          <w:rtl w:val="0"/>
        </w:rPr>
        <w:t>re the best husband anyone could ask for, I admire everything about you, especially that we can agree to disagree and still know we are their for each other when we need each other the most.</w:t>
      </w:r>
    </w:p>
    <w:p>
      <w:pPr>
        <w:pStyle w:val="Body"/>
        <w:bidi w:val="0"/>
      </w:pPr>
    </w:p>
    <w:p>
      <w:pPr>
        <w:pStyle w:val="Body"/>
        <w:bidi w:val="0"/>
      </w:pPr>
      <w:r>
        <w:rPr>
          <w:rFonts w:ascii="Helvetica" w:cs="Arial Unicode MS" w:hAnsi="Arial Unicode MS" w:eastAsia="Arial Unicode MS"/>
          <w:rtl w:val="0"/>
        </w:rPr>
        <w:tab/>
        <w:t>So before I am told to sit down because I am rambling on, I suppose I will just end on my own by saying tonight is to you and the past 50 years, and if everyone will raise their glasses with mine, here is to the next 50 years that we will enjoy your company.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