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6F" w:rsidRDefault="00913D6F">
      <w:pPr>
        <w:rPr>
          <w:rFonts w:ascii="Times New Roman" w:hAnsi="Times New Roman" w:cs="Times New Roman"/>
        </w:rPr>
      </w:pPr>
    </w:p>
    <w:p w:rsidR="00913D6F" w:rsidRDefault="00913D6F">
      <w:pPr>
        <w:rPr>
          <w:rFonts w:ascii="Times New Roman" w:hAnsi="Times New Roman" w:cs="Times New Roman"/>
        </w:rPr>
      </w:pPr>
    </w:p>
    <w:p w:rsidR="00A41B19" w:rsidRDefault="00B07693">
      <w:pPr>
        <w:rPr>
          <w:rFonts w:ascii="Times New Roman" w:hAnsi="Times New Roman" w:cs="Times New Roman"/>
        </w:rPr>
      </w:pPr>
      <w:r w:rsidRPr="00B07693">
        <w:rPr>
          <w:rFonts w:ascii="Times New Roman" w:hAnsi="Times New Roman" w:cs="Times New Roman"/>
        </w:rPr>
        <w:t>February 2015</w:t>
      </w:r>
    </w:p>
    <w:p w:rsidR="00B07693" w:rsidRDefault="00B07693">
      <w:pPr>
        <w:rPr>
          <w:rFonts w:ascii="Times New Roman" w:hAnsi="Times New Roman" w:cs="Times New Roman"/>
        </w:rPr>
      </w:pPr>
    </w:p>
    <w:p w:rsidR="00B07693" w:rsidRDefault="00B07693">
      <w:pPr>
        <w:rPr>
          <w:rFonts w:ascii="Times New Roman" w:hAnsi="Times New Roman" w:cs="Times New Roman"/>
        </w:rPr>
      </w:pPr>
    </w:p>
    <w:p w:rsidR="00B07693" w:rsidRDefault="00B07693">
      <w:pPr>
        <w:rPr>
          <w:rFonts w:ascii="Times New Roman" w:hAnsi="Times New Roman" w:cs="Times New Roman"/>
        </w:rPr>
      </w:pPr>
    </w:p>
    <w:p w:rsidR="00B07693" w:rsidRDefault="00B07693">
      <w:pPr>
        <w:rPr>
          <w:rFonts w:ascii="Times New Roman" w:hAnsi="Times New Roman" w:cs="Times New Roman"/>
        </w:rPr>
      </w:pPr>
      <w:r>
        <w:rPr>
          <w:rFonts w:ascii="Times New Roman" w:hAnsi="Times New Roman" w:cs="Times New Roman"/>
        </w:rPr>
        <w:t>Dear Colleagues,</w:t>
      </w:r>
    </w:p>
    <w:p w:rsidR="00B07693" w:rsidRDefault="00B07693">
      <w:pPr>
        <w:rPr>
          <w:rFonts w:ascii="Times New Roman" w:hAnsi="Times New Roman" w:cs="Times New Roman"/>
        </w:rPr>
      </w:pPr>
    </w:p>
    <w:p w:rsidR="00B07693" w:rsidRDefault="00B07693" w:rsidP="002E5745">
      <w:pPr>
        <w:jc w:val="both"/>
        <w:rPr>
          <w:rFonts w:ascii="Times New Roman" w:hAnsi="Times New Roman" w:cs="Times New Roman"/>
        </w:rPr>
      </w:pPr>
      <w:r>
        <w:rPr>
          <w:rFonts w:ascii="Times New Roman" w:hAnsi="Times New Roman" w:cs="Times New Roman"/>
        </w:rPr>
        <w:t>This year brings a host of challenges and opportunities for the oil and natural gas industry.  2014 was the most challenging year for energy since 2008, as the West Texas Intermediate (WTI) crude price plummeted 48% from a high of $106/barrel in June to $55/barrel in December.  In 2008, WTI crude collapsed from a record high of $148 in July to just $35 in December.  While that collapse in oil prices was caused by the global financial crisis, the drop in 2014 was caused by weak demand growth and increased non-OPEC production, driven by oil shale production in North America.  The decline in oil prices has continued in 2015, down 13% year to date.</w:t>
      </w:r>
    </w:p>
    <w:p w:rsidR="00B07693" w:rsidRDefault="00B07693" w:rsidP="002E5745">
      <w:pPr>
        <w:jc w:val="both"/>
        <w:rPr>
          <w:rFonts w:ascii="Times New Roman" w:hAnsi="Times New Roman" w:cs="Times New Roman"/>
        </w:rPr>
      </w:pPr>
    </w:p>
    <w:p w:rsidR="002E5745" w:rsidRDefault="002E5745" w:rsidP="002E5745">
      <w:pPr>
        <w:jc w:val="both"/>
        <w:rPr>
          <w:rFonts w:ascii="Times New Roman" w:hAnsi="Times New Roman" w:cs="Times New Roman"/>
        </w:rPr>
      </w:pPr>
      <w:r>
        <w:rPr>
          <w:rFonts w:ascii="Times New Roman" w:hAnsi="Times New Roman" w:cs="Times New Roman"/>
        </w:rPr>
        <w:t xml:space="preserve">You may find yourself asking </w:t>
      </w:r>
      <w:r w:rsidR="00690F2A">
        <w:rPr>
          <w:rFonts w:ascii="Times New Roman" w:hAnsi="Times New Roman" w:cs="Times New Roman"/>
        </w:rPr>
        <w:t>how</w:t>
      </w:r>
      <w:r>
        <w:rPr>
          <w:rFonts w:ascii="Times New Roman" w:hAnsi="Times New Roman" w:cs="Times New Roman"/>
        </w:rPr>
        <w:t xml:space="preserve"> the current state of the industry and the </w:t>
      </w:r>
      <w:r w:rsidR="00C84F69">
        <w:rPr>
          <w:rFonts w:ascii="Times New Roman" w:hAnsi="Times New Roman" w:cs="Times New Roman"/>
        </w:rPr>
        <w:t>decline in</w:t>
      </w:r>
      <w:r>
        <w:rPr>
          <w:rFonts w:ascii="Times New Roman" w:hAnsi="Times New Roman" w:cs="Times New Roman"/>
        </w:rPr>
        <w:t xml:space="preserve"> oil and natural gas prices </w:t>
      </w:r>
      <w:r w:rsidR="00C84F69">
        <w:rPr>
          <w:rFonts w:ascii="Times New Roman" w:hAnsi="Times New Roman" w:cs="Times New Roman"/>
        </w:rPr>
        <w:t>will</w:t>
      </w:r>
      <w:r>
        <w:rPr>
          <w:rFonts w:ascii="Times New Roman" w:hAnsi="Times New Roman" w:cs="Times New Roman"/>
        </w:rPr>
        <w:t xml:space="preserve"> affect Fortis Energy Services and perhaps </w:t>
      </w:r>
      <w:r>
        <w:rPr>
          <w:rFonts w:ascii="Times New Roman" w:hAnsi="Times New Roman" w:cs="Times New Roman"/>
        </w:rPr>
        <w:t xml:space="preserve">the future of </w:t>
      </w:r>
      <w:r>
        <w:rPr>
          <w:rFonts w:ascii="Times New Roman" w:hAnsi="Times New Roman" w:cs="Times New Roman"/>
        </w:rPr>
        <w:t>your employment.</w:t>
      </w:r>
      <w:r>
        <w:rPr>
          <w:rFonts w:ascii="Times New Roman" w:hAnsi="Times New Roman" w:cs="Times New Roman"/>
        </w:rPr>
        <w:t xml:space="preserve">  </w:t>
      </w:r>
      <w:r w:rsidR="00202E26">
        <w:rPr>
          <w:rFonts w:ascii="Times New Roman" w:hAnsi="Times New Roman" w:cs="Times New Roman"/>
        </w:rPr>
        <w:t xml:space="preserve">In 2008 and 2009 many of </w:t>
      </w:r>
      <w:r w:rsidR="00690F2A">
        <w:rPr>
          <w:rFonts w:ascii="Times New Roman" w:hAnsi="Times New Roman" w:cs="Times New Roman"/>
        </w:rPr>
        <w:t>us</w:t>
      </w:r>
      <w:r w:rsidR="00202E26">
        <w:rPr>
          <w:rFonts w:ascii="Times New Roman" w:hAnsi="Times New Roman" w:cs="Times New Roman"/>
        </w:rPr>
        <w:t xml:space="preserve"> were invol</w:t>
      </w:r>
      <w:r w:rsidR="00690F2A">
        <w:rPr>
          <w:rFonts w:ascii="Times New Roman" w:hAnsi="Times New Roman" w:cs="Times New Roman"/>
        </w:rPr>
        <w:t>ved in the oil and gas industry</w:t>
      </w:r>
      <w:r w:rsidR="00202E26">
        <w:rPr>
          <w:rFonts w:ascii="Times New Roman" w:hAnsi="Times New Roman" w:cs="Times New Roman"/>
        </w:rPr>
        <w:t xml:space="preserve">.  It was a challenging 18 months, but it provided a great learning experience of how to </w:t>
      </w:r>
      <w:r w:rsidR="00690F2A">
        <w:rPr>
          <w:rFonts w:ascii="Times New Roman" w:hAnsi="Times New Roman" w:cs="Times New Roman"/>
        </w:rPr>
        <w:t>best manage your personal life and the interests of the</w:t>
      </w:r>
      <w:r w:rsidR="00202E26">
        <w:rPr>
          <w:rFonts w:ascii="Times New Roman" w:hAnsi="Times New Roman" w:cs="Times New Roman"/>
        </w:rPr>
        <w:t xml:space="preserve"> company through </w:t>
      </w:r>
      <w:r w:rsidR="00690F2A">
        <w:rPr>
          <w:rFonts w:ascii="Times New Roman" w:hAnsi="Times New Roman" w:cs="Times New Roman"/>
        </w:rPr>
        <w:t>one of the most challenging</w:t>
      </w:r>
      <w:r w:rsidR="00202E26">
        <w:rPr>
          <w:rFonts w:ascii="Times New Roman" w:hAnsi="Times New Roman" w:cs="Times New Roman"/>
        </w:rPr>
        <w:t xml:space="preserve"> cycles this industry</w:t>
      </w:r>
      <w:r w:rsidR="00690F2A">
        <w:rPr>
          <w:rFonts w:ascii="Times New Roman" w:hAnsi="Times New Roman" w:cs="Times New Roman"/>
        </w:rPr>
        <w:t xml:space="preserve"> has been through</w:t>
      </w:r>
      <w:r w:rsidR="00202E26">
        <w:rPr>
          <w:rFonts w:ascii="Times New Roman" w:hAnsi="Times New Roman" w:cs="Times New Roman"/>
        </w:rPr>
        <w:t xml:space="preserve">.  Although many </w:t>
      </w:r>
      <w:r w:rsidR="00690F2A">
        <w:rPr>
          <w:rFonts w:ascii="Times New Roman" w:hAnsi="Times New Roman" w:cs="Times New Roman"/>
        </w:rPr>
        <w:t>sacrifices</w:t>
      </w:r>
      <w:r w:rsidR="00202E26">
        <w:rPr>
          <w:rFonts w:ascii="Times New Roman" w:hAnsi="Times New Roman" w:cs="Times New Roman"/>
        </w:rPr>
        <w:t xml:space="preserve"> were made by all of us, those companies who survived th</w:t>
      </w:r>
      <w:r w:rsidR="00690F2A">
        <w:rPr>
          <w:rFonts w:ascii="Times New Roman" w:hAnsi="Times New Roman" w:cs="Times New Roman"/>
        </w:rPr>
        <w:t>e</w:t>
      </w:r>
      <w:r w:rsidR="00202E26">
        <w:rPr>
          <w:rFonts w:ascii="Times New Roman" w:hAnsi="Times New Roman" w:cs="Times New Roman"/>
        </w:rPr>
        <w:t xml:space="preserve"> 2008 – 2009 recession </w:t>
      </w:r>
      <w:r w:rsidR="00690F2A">
        <w:rPr>
          <w:rFonts w:ascii="Times New Roman" w:hAnsi="Times New Roman" w:cs="Times New Roman"/>
        </w:rPr>
        <w:t>were</w:t>
      </w:r>
      <w:r w:rsidR="00202E26">
        <w:rPr>
          <w:rFonts w:ascii="Times New Roman" w:hAnsi="Times New Roman" w:cs="Times New Roman"/>
        </w:rPr>
        <w:t xml:space="preserve"> stronger </w:t>
      </w:r>
      <w:r w:rsidR="00690F2A">
        <w:rPr>
          <w:rFonts w:ascii="Times New Roman" w:hAnsi="Times New Roman" w:cs="Times New Roman"/>
        </w:rPr>
        <w:t>because of it</w:t>
      </w:r>
      <w:r w:rsidR="00202E26">
        <w:rPr>
          <w:rFonts w:ascii="Times New Roman" w:hAnsi="Times New Roman" w:cs="Times New Roman"/>
        </w:rPr>
        <w:t>.</w:t>
      </w:r>
      <w:r w:rsidR="00690F2A">
        <w:rPr>
          <w:rFonts w:ascii="Times New Roman" w:hAnsi="Times New Roman" w:cs="Times New Roman"/>
        </w:rPr>
        <w:t xml:space="preserve">  After we get through this cycle, we too will look back and be proud of how we persevered</w:t>
      </w:r>
      <w:r w:rsidR="008B2125">
        <w:rPr>
          <w:rFonts w:ascii="Times New Roman" w:hAnsi="Times New Roman" w:cs="Times New Roman"/>
        </w:rPr>
        <w:t>.</w:t>
      </w:r>
    </w:p>
    <w:p w:rsidR="002E5745" w:rsidRDefault="002E5745" w:rsidP="002E5745">
      <w:pPr>
        <w:jc w:val="both"/>
        <w:rPr>
          <w:rFonts w:ascii="Times New Roman" w:hAnsi="Times New Roman" w:cs="Times New Roman"/>
        </w:rPr>
      </w:pPr>
    </w:p>
    <w:p w:rsidR="002E5745" w:rsidRDefault="00C84F69" w:rsidP="002E5745">
      <w:pPr>
        <w:jc w:val="both"/>
        <w:rPr>
          <w:rFonts w:ascii="Times New Roman" w:hAnsi="Times New Roman" w:cs="Times New Roman"/>
        </w:rPr>
      </w:pPr>
      <w:r>
        <w:rPr>
          <w:rFonts w:ascii="Times New Roman" w:hAnsi="Times New Roman" w:cs="Times New Roman"/>
        </w:rPr>
        <w:t>W</w:t>
      </w:r>
      <w:r w:rsidR="002E5745">
        <w:rPr>
          <w:rFonts w:ascii="Times New Roman" w:hAnsi="Times New Roman" w:cs="Times New Roman"/>
        </w:rPr>
        <w:t>e started 2014 off rather slow as we experienced a sharp decline in our completion work in the Northeast region</w:t>
      </w:r>
      <w:r w:rsidR="00913D6F">
        <w:rPr>
          <w:rFonts w:ascii="Times New Roman" w:hAnsi="Times New Roman" w:cs="Times New Roman"/>
        </w:rPr>
        <w:t xml:space="preserve"> due to depressed natural gas prices and the weather</w:t>
      </w:r>
      <w:r w:rsidR="002E5745">
        <w:rPr>
          <w:rFonts w:ascii="Times New Roman" w:hAnsi="Times New Roman" w:cs="Times New Roman"/>
        </w:rPr>
        <w:t>.  Your management team worked endlessly to secure new customers throughout the Northeast and to diversify geographical</w:t>
      </w:r>
      <w:r>
        <w:rPr>
          <w:rFonts w:ascii="Times New Roman" w:hAnsi="Times New Roman" w:cs="Times New Roman"/>
        </w:rPr>
        <w:t>ly</w:t>
      </w:r>
      <w:r w:rsidR="002E5745">
        <w:rPr>
          <w:rFonts w:ascii="Times New Roman" w:hAnsi="Times New Roman" w:cs="Times New Roman"/>
        </w:rPr>
        <w:t xml:space="preserve"> by establishing a new location in the Williston basin of North Dakota.  This hard work paid off throughout 2014, we were able to retain new business in the Northeast and get back to work producing some record months throughout the summer and fall.  The North Dakota region grew from just three rigs in January to seven by the end of December.  Not only were we able to diversify our customer base and geographical regions, we grew by adding </w:t>
      </w:r>
      <w:r w:rsidR="00913D6F">
        <w:rPr>
          <w:rFonts w:ascii="Times New Roman" w:hAnsi="Times New Roman" w:cs="Times New Roman"/>
        </w:rPr>
        <w:t xml:space="preserve">$8.5 million in </w:t>
      </w:r>
      <w:r w:rsidR="002E5745">
        <w:rPr>
          <w:rFonts w:ascii="Times New Roman" w:hAnsi="Times New Roman" w:cs="Times New Roman"/>
        </w:rPr>
        <w:t xml:space="preserve">new ancillary equipment such as hydraulic catwalks, power swivels, mud pumps as well as five brand new Hubbard rigs.  In both regions, Fortis Energy Services </w:t>
      </w:r>
      <w:r w:rsidR="00913D6F">
        <w:rPr>
          <w:rFonts w:ascii="Times New Roman" w:hAnsi="Times New Roman" w:cs="Times New Roman"/>
        </w:rPr>
        <w:t xml:space="preserve">now </w:t>
      </w:r>
      <w:r w:rsidR="002E5745">
        <w:rPr>
          <w:rFonts w:ascii="Times New Roman" w:hAnsi="Times New Roman" w:cs="Times New Roman"/>
        </w:rPr>
        <w:t>retains one the newest and most state of the art fleets among our competitors.</w:t>
      </w:r>
    </w:p>
    <w:p w:rsidR="00913D6F" w:rsidRDefault="00913D6F" w:rsidP="002E5745">
      <w:pPr>
        <w:jc w:val="both"/>
        <w:rPr>
          <w:rFonts w:ascii="Times New Roman" w:hAnsi="Times New Roman" w:cs="Times New Roman"/>
        </w:rPr>
      </w:pPr>
    </w:p>
    <w:p w:rsidR="00913D6F" w:rsidRDefault="00913D6F" w:rsidP="002E5745">
      <w:pPr>
        <w:jc w:val="both"/>
        <w:rPr>
          <w:rFonts w:ascii="Times New Roman" w:hAnsi="Times New Roman" w:cs="Times New Roman"/>
        </w:rPr>
      </w:pPr>
      <w:r>
        <w:rPr>
          <w:rFonts w:ascii="Times New Roman" w:hAnsi="Times New Roman" w:cs="Times New Roman"/>
        </w:rPr>
        <w:t xml:space="preserve">One thing we have learned here at Fortis Energy Services is that for our 2015 </w:t>
      </w:r>
      <w:r w:rsidR="005B0A4A">
        <w:rPr>
          <w:rFonts w:ascii="Times New Roman" w:hAnsi="Times New Roman" w:cs="Times New Roman"/>
        </w:rPr>
        <w:t xml:space="preserve">goals and </w:t>
      </w:r>
      <w:r>
        <w:rPr>
          <w:rFonts w:ascii="Times New Roman" w:hAnsi="Times New Roman" w:cs="Times New Roman"/>
        </w:rPr>
        <w:t xml:space="preserve">aspirations to be realized, our foundation must be solid.  That has never been </w:t>
      </w:r>
      <w:r w:rsidR="00690F2A">
        <w:rPr>
          <w:rFonts w:ascii="Times New Roman" w:hAnsi="Times New Roman" w:cs="Times New Roman"/>
        </w:rPr>
        <w:t>truer</w:t>
      </w:r>
      <w:r>
        <w:rPr>
          <w:rFonts w:ascii="Times New Roman" w:hAnsi="Times New Roman" w:cs="Times New Roman"/>
        </w:rPr>
        <w:t xml:space="preserve"> as we start off the year with oil prices below $50 per barrel </w:t>
      </w:r>
      <w:r w:rsidR="005B0A4A">
        <w:rPr>
          <w:rFonts w:ascii="Times New Roman" w:hAnsi="Times New Roman" w:cs="Times New Roman"/>
        </w:rPr>
        <w:t>and natural gas prices fluctuating between $2.60 and $3.00 per MCF.  H</w:t>
      </w:r>
      <w:r>
        <w:rPr>
          <w:rFonts w:ascii="Times New Roman" w:hAnsi="Times New Roman" w:cs="Times New Roman"/>
        </w:rPr>
        <w:t xml:space="preserve">ow long </w:t>
      </w:r>
      <w:r w:rsidR="005B0A4A">
        <w:rPr>
          <w:rFonts w:ascii="Times New Roman" w:hAnsi="Times New Roman" w:cs="Times New Roman"/>
        </w:rPr>
        <w:t xml:space="preserve">this will last </w:t>
      </w:r>
      <w:r>
        <w:rPr>
          <w:rFonts w:ascii="Times New Roman" w:hAnsi="Times New Roman" w:cs="Times New Roman"/>
        </w:rPr>
        <w:t>no one really knows.  At Fortis, a solid foundation means a balance sheet that allows flexib</w:t>
      </w:r>
      <w:r w:rsidR="005B0A4A">
        <w:rPr>
          <w:rFonts w:ascii="Times New Roman" w:hAnsi="Times New Roman" w:cs="Times New Roman"/>
        </w:rPr>
        <w:t xml:space="preserve">ility and investment in our people and services; a culture that drives results and fosters service from the heart; and a strong, reliable and safe operation that engenders the trust of our customers.  Our success depends on all of us working together to meet the needs of our customers.  We have some excellent opportunities within both regions to secure work to keep us busy throughout 2015 and I am confident each of you will give 120% to make </w:t>
      </w:r>
      <w:r w:rsidR="00202E26">
        <w:rPr>
          <w:rFonts w:ascii="Times New Roman" w:hAnsi="Times New Roman" w:cs="Times New Roman"/>
        </w:rPr>
        <w:t>sure the service we provide is above and beyond what the customer requires.</w:t>
      </w:r>
    </w:p>
    <w:p w:rsidR="008B2125" w:rsidRDefault="008B2125" w:rsidP="002E5745">
      <w:pPr>
        <w:jc w:val="both"/>
        <w:rPr>
          <w:rFonts w:ascii="Times New Roman" w:hAnsi="Times New Roman" w:cs="Times New Roman"/>
        </w:rPr>
      </w:pPr>
    </w:p>
    <w:p w:rsidR="008B2125" w:rsidRDefault="008B2125" w:rsidP="002E5745">
      <w:pPr>
        <w:jc w:val="both"/>
        <w:rPr>
          <w:rFonts w:ascii="Times New Roman" w:hAnsi="Times New Roman" w:cs="Times New Roman"/>
        </w:rPr>
      </w:pPr>
      <w:r>
        <w:rPr>
          <w:rFonts w:ascii="Times New Roman" w:hAnsi="Times New Roman" w:cs="Times New Roman"/>
        </w:rPr>
        <w:t xml:space="preserve">The Fortis management team is working to make </w:t>
      </w:r>
      <w:r>
        <w:rPr>
          <w:rFonts w:ascii="Times New Roman" w:hAnsi="Times New Roman" w:cs="Times New Roman"/>
        </w:rPr>
        <w:t>improvements to our</w:t>
      </w:r>
      <w:r>
        <w:rPr>
          <w:rFonts w:ascii="Times New Roman" w:hAnsi="Times New Roman" w:cs="Times New Roman"/>
        </w:rPr>
        <w:t xml:space="preserve"> business processes and procedures </w:t>
      </w:r>
      <w:r>
        <w:rPr>
          <w:rFonts w:ascii="Times New Roman" w:hAnsi="Times New Roman" w:cs="Times New Roman"/>
        </w:rPr>
        <w:t>so we can operate more efficiently.  C</w:t>
      </w:r>
      <w:r>
        <w:rPr>
          <w:rFonts w:ascii="Times New Roman" w:hAnsi="Times New Roman" w:cs="Times New Roman"/>
        </w:rPr>
        <w:t>ut</w:t>
      </w:r>
      <w:r>
        <w:rPr>
          <w:rFonts w:ascii="Times New Roman" w:hAnsi="Times New Roman" w:cs="Times New Roman"/>
        </w:rPr>
        <w:t>ting</w:t>
      </w:r>
      <w:r>
        <w:rPr>
          <w:rFonts w:ascii="Times New Roman" w:hAnsi="Times New Roman" w:cs="Times New Roman"/>
        </w:rPr>
        <w:t xml:space="preserve"> unnecessary expenses </w:t>
      </w:r>
      <w:r>
        <w:rPr>
          <w:rFonts w:ascii="Times New Roman" w:hAnsi="Times New Roman" w:cs="Times New Roman"/>
        </w:rPr>
        <w:t xml:space="preserve">will avoid or at least delay </w:t>
      </w:r>
      <w:r>
        <w:rPr>
          <w:rFonts w:ascii="Times New Roman" w:hAnsi="Times New Roman" w:cs="Times New Roman"/>
        </w:rPr>
        <w:t xml:space="preserve">any major </w:t>
      </w:r>
      <w:r>
        <w:rPr>
          <w:rFonts w:ascii="Times New Roman" w:hAnsi="Times New Roman" w:cs="Times New Roman"/>
        </w:rPr>
        <w:t xml:space="preserve">financial </w:t>
      </w:r>
      <w:r>
        <w:rPr>
          <w:rFonts w:ascii="Times New Roman" w:hAnsi="Times New Roman" w:cs="Times New Roman"/>
        </w:rPr>
        <w:t>impact on our employees.</w:t>
      </w:r>
      <w:r>
        <w:rPr>
          <w:rFonts w:ascii="Times New Roman" w:hAnsi="Times New Roman" w:cs="Times New Roman"/>
        </w:rPr>
        <w:t xml:space="preserve">  Regardless of your title or job description, you too can assist with this process.  I am certain each of you can identify a time when you saw money </w:t>
      </w:r>
      <w:r w:rsidR="00EE510B">
        <w:rPr>
          <w:rFonts w:ascii="Times New Roman" w:hAnsi="Times New Roman" w:cs="Times New Roman"/>
        </w:rPr>
        <w:t xml:space="preserve">wasted by the way an operation was conducted.  </w:t>
      </w:r>
      <w:r>
        <w:rPr>
          <w:rFonts w:ascii="Times New Roman" w:hAnsi="Times New Roman" w:cs="Times New Roman"/>
        </w:rPr>
        <w:t xml:space="preserve">If each of you help to avoid unnecessary spending and exercise preventative measures to avoid break down of our equipment, our service to our customers will be second to none.  This will ensure </w:t>
      </w:r>
      <w:r>
        <w:rPr>
          <w:rFonts w:ascii="Times New Roman" w:hAnsi="Times New Roman" w:cs="Times New Roman"/>
        </w:rPr>
        <w:lastRenderedPageBreak/>
        <w:t xml:space="preserve">we continue to have work throughout 2015 and beyond.  You were selected to be part of the Fortis team.  When you accepted </w:t>
      </w:r>
      <w:r w:rsidR="00EE510B">
        <w:rPr>
          <w:rFonts w:ascii="Times New Roman" w:hAnsi="Times New Roman" w:cs="Times New Roman"/>
        </w:rPr>
        <w:t>the position with Fortis you also accepted</w:t>
      </w:r>
      <w:r>
        <w:rPr>
          <w:rFonts w:ascii="Times New Roman" w:hAnsi="Times New Roman" w:cs="Times New Roman"/>
        </w:rPr>
        <w:t xml:space="preserve"> a responsibility to maintain the equipment</w:t>
      </w:r>
      <w:r w:rsidR="00EE510B">
        <w:rPr>
          <w:rFonts w:ascii="Times New Roman" w:hAnsi="Times New Roman" w:cs="Times New Roman"/>
        </w:rPr>
        <w:t xml:space="preserve"> you were entrusted with</w:t>
      </w:r>
      <w:r>
        <w:rPr>
          <w:rFonts w:ascii="Times New Roman" w:hAnsi="Times New Roman" w:cs="Times New Roman"/>
        </w:rPr>
        <w:t xml:space="preserve"> and </w:t>
      </w:r>
      <w:r w:rsidR="00EE510B">
        <w:rPr>
          <w:rFonts w:ascii="Times New Roman" w:hAnsi="Times New Roman" w:cs="Times New Roman"/>
        </w:rPr>
        <w:t xml:space="preserve">the </w:t>
      </w:r>
      <w:r>
        <w:rPr>
          <w:rFonts w:ascii="Times New Roman" w:hAnsi="Times New Roman" w:cs="Times New Roman"/>
        </w:rPr>
        <w:t>safety of yourself and those working with you.</w:t>
      </w:r>
    </w:p>
    <w:p w:rsidR="00EE510B" w:rsidRDefault="00EE510B" w:rsidP="002E5745">
      <w:pPr>
        <w:jc w:val="both"/>
        <w:rPr>
          <w:rFonts w:ascii="Times New Roman" w:hAnsi="Times New Roman" w:cs="Times New Roman"/>
        </w:rPr>
      </w:pPr>
    </w:p>
    <w:p w:rsidR="00EE510B" w:rsidRDefault="00EE510B" w:rsidP="002E5745">
      <w:pPr>
        <w:jc w:val="both"/>
        <w:rPr>
          <w:rFonts w:ascii="Times New Roman" w:hAnsi="Times New Roman" w:cs="Times New Roman"/>
        </w:rPr>
      </w:pPr>
      <w:r>
        <w:rPr>
          <w:rFonts w:ascii="Times New Roman" w:hAnsi="Times New Roman" w:cs="Times New Roman"/>
        </w:rPr>
        <w:t>2015 will bring about change throughout the year which will challenge all of us to become better at what we do and how we do it.  Some of the changes coming up will be as follows:</w:t>
      </w:r>
    </w:p>
    <w:p w:rsidR="00EE510B" w:rsidRDefault="00EE510B" w:rsidP="002E5745">
      <w:pPr>
        <w:jc w:val="both"/>
        <w:rPr>
          <w:rFonts w:ascii="Times New Roman" w:hAnsi="Times New Roman" w:cs="Times New Roman"/>
        </w:rPr>
      </w:pPr>
    </w:p>
    <w:p w:rsidR="00EE510B" w:rsidRDefault="00EE510B" w:rsidP="00EE510B">
      <w:pPr>
        <w:pStyle w:val="ListParagraph"/>
        <w:numPr>
          <w:ilvl w:val="0"/>
          <w:numId w:val="1"/>
        </w:numPr>
        <w:jc w:val="both"/>
        <w:rPr>
          <w:rFonts w:ascii="Times New Roman" w:hAnsi="Times New Roman" w:cs="Times New Roman"/>
        </w:rPr>
      </w:pPr>
      <w:r>
        <w:rPr>
          <w:rFonts w:ascii="Times New Roman" w:hAnsi="Times New Roman" w:cs="Times New Roman"/>
        </w:rPr>
        <w:t>Preventative Maintenance Program</w:t>
      </w:r>
    </w:p>
    <w:p w:rsidR="00EE510B" w:rsidRDefault="00EE510B" w:rsidP="00EE510B">
      <w:pPr>
        <w:pStyle w:val="ListParagraph"/>
        <w:numPr>
          <w:ilvl w:val="0"/>
          <w:numId w:val="1"/>
        </w:numPr>
        <w:jc w:val="both"/>
        <w:rPr>
          <w:rFonts w:ascii="Times New Roman" w:hAnsi="Times New Roman" w:cs="Times New Roman"/>
        </w:rPr>
      </w:pPr>
      <w:r>
        <w:rPr>
          <w:rFonts w:ascii="Times New Roman" w:hAnsi="Times New Roman" w:cs="Times New Roman"/>
        </w:rPr>
        <w:t>2015 Health, Safety and Environment Manual</w:t>
      </w:r>
    </w:p>
    <w:p w:rsidR="00EE510B" w:rsidRDefault="00EE510B" w:rsidP="00EE510B">
      <w:pPr>
        <w:pStyle w:val="ListParagraph"/>
        <w:numPr>
          <w:ilvl w:val="0"/>
          <w:numId w:val="1"/>
        </w:numPr>
        <w:jc w:val="both"/>
        <w:rPr>
          <w:rFonts w:ascii="Times New Roman" w:hAnsi="Times New Roman" w:cs="Times New Roman"/>
        </w:rPr>
      </w:pPr>
      <w:r>
        <w:rPr>
          <w:rFonts w:ascii="Times New Roman" w:hAnsi="Times New Roman" w:cs="Times New Roman"/>
        </w:rPr>
        <w:t>2015 Employee’s Driving Policy and Procedures Manual</w:t>
      </w:r>
    </w:p>
    <w:p w:rsidR="00EE510B" w:rsidRDefault="00EE510B" w:rsidP="00EE510B">
      <w:pPr>
        <w:pStyle w:val="ListParagraph"/>
        <w:numPr>
          <w:ilvl w:val="0"/>
          <w:numId w:val="1"/>
        </w:numPr>
        <w:jc w:val="both"/>
        <w:rPr>
          <w:rFonts w:ascii="Times New Roman" w:hAnsi="Times New Roman" w:cs="Times New Roman"/>
        </w:rPr>
      </w:pPr>
      <w:r>
        <w:rPr>
          <w:rFonts w:ascii="Times New Roman" w:hAnsi="Times New Roman" w:cs="Times New Roman"/>
        </w:rPr>
        <w:t>Fortisafe Certified Program</w:t>
      </w:r>
    </w:p>
    <w:p w:rsidR="00EE510B" w:rsidRDefault="00EE510B" w:rsidP="00EE510B">
      <w:pPr>
        <w:pStyle w:val="ListParagraph"/>
        <w:numPr>
          <w:ilvl w:val="1"/>
          <w:numId w:val="1"/>
        </w:numPr>
        <w:jc w:val="both"/>
        <w:rPr>
          <w:rFonts w:ascii="Times New Roman" w:hAnsi="Times New Roman" w:cs="Times New Roman"/>
        </w:rPr>
      </w:pPr>
      <w:r>
        <w:rPr>
          <w:rFonts w:ascii="Times New Roman" w:hAnsi="Times New Roman" w:cs="Times New Roman"/>
        </w:rPr>
        <w:t>Onboarding for new employees</w:t>
      </w:r>
    </w:p>
    <w:p w:rsidR="00EE510B" w:rsidRPr="00EE510B" w:rsidRDefault="00EE510B" w:rsidP="00EE510B">
      <w:pPr>
        <w:pStyle w:val="ListParagraph"/>
        <w:numPr>
          <w:ilvl w:val="1"/>
          <w:numId w:val="1"/>
        </w:numPr>
        <w:jc w:val="both"/>
        <w:rPr>
          <w:rFonts w:ascii="Times New Roman" w:hAnsi="Times New Roman" w:cs="Times New Roman"/>
        </w:rPr>
      </w:pPr>
      <w:r>
        <w:rPr>
          <w:rFonts w:ascii="Times New Roman" w:hAnsi="Times New Roman" w:cs="Times New Roman"/>
        </w:rPr>
        <w:t>Annual training and certifications</w:t>
      </w:r>
    </w:p>
    <w:p w:rsidR="00EE510B" w:rsidRDefault="00EE510B" w:rsidP="00EE510B">
      <w:pPr>
        <w:pStyle w:val="ListParagraph"/>
        <w:numPr>
          <w:ilvl w:val="0"/>
          <w:numId w:val="1"/>
        </w:numPr>
        <w:jc w:val="both"/>
        <w:rPr>
          <w:rFonts w:ascii="Times New Roman" w:hAnsi="Times New Roman" w:cs="Times New Roman"/>
        </w:rPr>
      </w:pPr>
      <w:r>
        <w:rPr>
          <w:rFonts w:ascii="Times New Roman" w:hAnsi="Times New Roman" w:cs="Times New Roman"/>
        </w:rPr>
        <w:t>“New” Northeast Regional Headquarters in St. Clairsville, Ohio</w:t>
      </w:r>
    </w:p>
    <w:p w:rsidR="00EE510B" w:rsidRDefault="00EE510B" w:rsidP="00EE510B">
      <w:pPr>
        <w:pStyle w:val="ListParagraph"/>
        <w:numPr>
          <w:ilvl w:val="0"/>
          <w:numId w:val="1"/>
        </w:numPr>
        <w:jc w:val="both"/>
        <w:rPr>
          <w:rFonts w:ascii="Times New Roman" w:hAnsi="Times New Roman" w:cs="Times New Roman"/>
        </w:rPr>
      </w:pPr>
      <w:r>
        <w:rPr>
          <w:rFonts w:ascii="Times New Roman" w:hAnsi="Times New Roman" w:cs="Times New Roman"/>
        </w:rPr>
        <w:t>Additional Ancillary Equipment</w:t>
      </w:r>
    </w:p>
    <w:p w:rsidR="007A68AD" w:rsidRDefault="007A68AD" w:rsidP="00EE510B">
      <w:pPr>
        <w:pStyle w:val="ListParagraph"/>
        <w:numPr>
          <w:ilvl w:val="0"/>
          <w:numId w:val="1"/>
        </w:numPr>
        <w:jc w:val="both"/>
        <w:rPr>
          <w:rFonts w:ascii="Times New Roman" w:hAnsi="Times New Roman" w:cs="Times New Roman"/>
        </w:rPr>
      </w:pPr>
      <w:r>
        <w:rPr>
          <w:rFonts w:ascii="Times New Roman" w:hAnsi="Times New Roman" w:cs="Times New Roman"/>
        </w:rPr>
        <w:t>Remote capture of field data including rig tickets, etc.</w:t>
      </w:r>
    </w:p>
    <w:p w:rsidR="007A68AD" w:rsidRPr="007A68AD" w:rsidRDefault="007A68AD" w:rsidP="007A68AD">
      <w:pPr>
        <w:pStyle w:val="ListParagraph"/>
        <w:rPr>
          <w:rFonts w:ascii="Times New Roman" w:hAnsi="Times New Roman" w:cs="Times New Roman"/>
        </w:rPr>
      </w:pPr>
    </w:p>
    <w:p w:rsidR="007A68AD" w:rsidRDefault="007A68AD" w:rsidP="007A68AD">
      <w:pPr>
        <w:jc w:val="both"/>
        <w:rPr>
          <w:rFonts w:ascii="Times New Roman" w:hAnsi="Times New Roman" w:cs="Times New Roman"/>
        </w:rPr>
      </w:pPr>
      <w:r>
        <w:rPr>
          <w:rFonts w:ascii="Times New Roman" w:hAnsi="Times New Roman" w:cs="Times New Roman"/>
        </w:rPr>
        <w:t xml:space="preserve">In early March, management will be hosting informational sessions in St. Clairsville, OH, Bloomfield Hills, MI and Minot, ND where you can attend and hear about the exciting new things that will be coming throughout 2015.  I hope you will make every effort to attend one of the sessions so you will be fully aware of the changes we will be implementing and how you can play a part in </w:t>
      </w:r>
      <w:r w:rsidR="00F11550">
        <w:rPr>
          <w:rFonts w:ascii="Times New Roman" w:hAnsi="Times New Roman" w:cs="Times New Roman"/>
        </w:rPr>
        <w:t>making 2015 a year of growth and improvement.</w:t>
      </w:r>
    </w:p>
    <w:p w:rsidR="007A68AD" w:rsidRDefault="007A68AD" w:rsidP="007A68AD">
      <w:pPr>
        <w:jc w:val="both"/>
        <w:rPr>
          <w:rFonts w:ascii="Times New Roman" w:hAnsi="Times New Roman" w:cs="Times New Roman"/>
        </w:rPr>
      </w:pPr>
    </w:p>
    <w:p w:rsidR="007A68AD" w:rsidRDefault="007A68AD" w:rsidP="007A68AD">
      <w:pPr>
        <w:jc w:val="both"/>
        <w:rPr>
          <w:rFonts w:ascii="Times New Roman" w:hAnsi="Times New Roman" w:cs="Times New Roman"/>
        </w:rPr>
      </w:pPr>
      <w:r>
        <w:rPr>
          <w:rFonts w:ascii="Times New Roman" w:hAnsi="Times New Roman" w:cs="Times New Roman"/>
        </w:rPr>
        <w:t>Thank you for your hard work in 2014 and always.  I believe we have the best employees, equipment and oppo</w:t>
      </w:r>
      <w:r w:rsidR="009B1709">
        <w:rPr>
          <w:rFonts w:ascii="Times New Roman" w:hAnsi="Times New Roman" w:cs="Times New Roman"/>
        </w:rPr>
        <w:t>rtunities any company could have!  Keep up the great work, an open mind and a willingness to adapt to change.</w:t>
      </w:r>
    </w:p>
    <w:p w:rsidR="009B1709" w:rsidRDefault="009B1709" w:rsidP="007A68AD">
      <w:pPr>
        <w:jc w:val="both"/>
        <w:rPr>
          <w:rFonts w:ascii="Times New Roman" w:hAnsi="Times New Roman" w:cs="Times New Roman"/>
        </w:rPr>
      </w:pPr>
      <w:bookmarkStart w:id="0" w:name="_GoBack"/>
      <w:bookmarkEnd w:id="0"/>
    </w:p>
    <w:p w:rsidR="009B1709" w:rsidRDefault="009B1709" w:rsidP="007A68AD">
      <w:pPr>
        <w:jc w:val="both"/>
        <w:rPr>
          <w:rFonts w:ascii="Times New Roman" w:hAnsi="Times New Roman" w:cs="Times New Roman"/>
        </w:rPr>
      </w:pPr>
      <w:r>
        <w:rPr>
          <w:rFonts w:ascii="Times New Roman" w:hAnsi="Times New Roman" w:cs="Times New Roman"/>
        </w:rPr>
        <w:t>Best Regards,</w:t>
      </w:r>
    </w:p>
    <w:p w:rsidR="009B1709" w:rsidRDefault="009B1709" w:rsidP="007A68AD">
      <w:pPr>
        <w:jc w:val="both"/>
        <w:rPr>
          <w:rFonts w:ascii="Times New Roman" w:hAnsi="Times New Roman" w:cs="Times New Roman"/>
        </w:rPr>
      </w:pPr>
    </w:p>
    <w:p w:rsidR="009B1709" w:rsidRDefault="009B1709" w:rsidP="007A68AD">
      <w:pPr>
        <w:jc w:val="both"/>
        <w:rPr>
          <w:rFonts w:ascii="Times New Roman" w:hAnsi="Times New Roman" w:cs="Times New Roman"/>
        </w:rPr>
      </w:pPr>
    </w:p>
    <w:p w:rsidR="009B1709" w:rsidRDefault="009B1709" w:rsidP="007A68AD">
      <w:pPr>
        <w:jc w:val="both"/>
        <w:rPr>
          <w:rFonts w:ascii="Times New Roman" w:hAnsi="Times New Roman" w:cs="Times New Roman"/>
        </w:rPr>
      </w:pPr>
    </w:p>
    <w:p w:rsidR="009B1709" w:rsidRDefault="009B1709" w:rsidP="007A68AD">
      <w:pPr>
        <w:jc w:val="both"/>
        <w:rPr>
          <w:rFonts w:ascii="Times New Roman" w:hAnsi="Times New Roman" w:cs="Times New Roman"/>
        </w:rPr>
      </w:pPr>
      <w:r>
        <w:rPr>
          <w:rFonts w:ascii="Times New Roman" w:hAnsi="Times New Roman" w:cs="Times New Roman"/>
        </w:rPr>
        <w:t>Nathan A. Conway</w:t>
      </w:r>
    </w:p>
    <w:p w:rsidR="009B1709" w:rsidRPr="007A68AD" w:rsidRDefault="009B1709" w:rsidP="007A68AD">
      <w:pPr>
        <w:jc w:val="both"/>
        <w:rPr>
          <w:rFonts w:ascii="Times New Roman" w:hAnsi="Times New Roman" w:cs="Times New Roman"/>
        </w:rPr>
      </w:pPr>
      <w:r>
        <w:rPr>
          <w:rFonts w:ascii="Times New Roman" w:hAnsi="Times New Roman" w:cs="Times New Roman"/>
        </w:rPr>
        <w:t>Chief Executive Officer</w:t>
      </w:r>
    </w:p>
    <w:p w:rsidR="00202E26" w:rsidRDefault="00202E26" w:rsidP="002E5745">
      <w:pPr>
        <w:jc w:val="both"/>
        <w:rPr>
          <w:rFonts w:ascii="Times New Roman" w:hAnsi="Times New Roman" w:cs="Times New Roman"/>
        </w:rPr>
      </w:pPr>
    </w:p>
    <w:p w:rsidR="00202E26" w:rsidRDefault="00202E26" w:rsidP="002E5745">
      <w:pPr>
        <w:jc w:val="both"/>
        <w:rPr>
          <w:rFonts w:ascii="Times New Roman" w:hAnsi="Times New Roman" w:cs="Times New Roman"/>
        </w:rPr>
      </w:pPr>
    </w:p>
    <w:sectPr w:rsidR="00202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E7F92"/>
    <w:multiLevelType w:val="hybridMultilevel"/>
    <w:tmpl w:val="8E4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93"/>
    <w:rsid w:val="00202E26"/>
    <w:rsid w:val="002E5745"/>
    <w:rsid w:val="005B0A4A"/>
    <w:rsid w:val="00690F2A"/>
    <w:rsid w:val="007A68AD"/>
    <w:rsid w:val="007E02AD"/>
    <w:rsid w:val="008B2125"/>
    <w:rsid w:val="00913D6F"/>
    <w:rsid w:val="009B1709"/>
    <w:rsid w:val="00A41B19"/>
    <w:rsid w:val="00B07693"/>
    <w:rsid w:val="00C84F69"/>
    <w:rsid w:val="00EE510B"/>
    <w:rsid w:val="00F1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D2F2-D055-4B2A-AD02-8127A73D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10B"/>
    <w:pPr>
      <w:ind w:left="720"/>
      <w:contextualSpacing/>
    </w:pPr>
  </w:style>
  <w:style w:type="paragraph" w:styleId="BalloonText">
    <w:name w:val="Balloon Text"/>
    <w:basedOn w:val="Normal"/>
    <w:link w:val="BalloonTextChar"/>
    <w:uiPriority w:val="99"/>
    <w:semiHidden/>
    <w:unhideWhenUsed/>
    <w:rsid w:val="00F11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Conway</dc:creator>
  <cp:keywords/>
  <dc:description/>
  <cp:lastModifiedBy>Nathan Conway</cp:lastModifiedBy>
  <cp:revision>4</cp:revision>
  <cp:lastPrinted>2015-02-02T20:43:00Z</cp:lastPrinted>
  <dcterms:created xsi:type="dcterms:W3CDTF">2015-02-02T20:39:00Z</dcterms:created>
  <dcterms:modified xsi:type="dcterms:W3CDTF">2015-02-02T20:51:00Z</dcterms:modified>
</cp:coreProperties>
</file>