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37" w:rsidRDefault="00314040">
      <w:r>
        <w:t>Remembrance Speech presented to professionals in the audience</w:t>
      </w:r>
    </w:p>
    <w:p w:rsidR="00314040" w:rsidRDefault="00314040"/>
    <w:p w:rsidR="00314040" w:rsidRDefault="00314040">
      <w:r>
        <w:t>Client will not be presenting speech as written, but will be using the outline we provide to rewrite her own speech.</w:t>
      </w:r>
    </w:p>
    <w:p w:rsidR="00314040" w:rsidRDefault="00314040">
      <w:r>
        <w:t xml:space="preserve">Wants the overall theme of the speech to be inspiring with powerful words and phrases. Client would like to include five principles for success, which she learned from her father. </w:t>
      </w:r>
    </w:p>
    <w:p w:rsidR="00314040" w:rsidRDefault="00314040" w:rsidP="00314040">
      <w:pPr>
        <w:pStyle w:val="ListParagraph"/>
        <w:numPr>
          <w:ilvl w:val="0"/>
          <w:numId w:val="1"/>
        </w:numPr>
      </w:pPr>
      <w:r>
        <w:t>Leadership – how her father led and inspired others and taught them</w:t>
      </w:r>
    </w:p>
    <w:p w:rsidR="00314040" w:rsidRDefault="00314040" w:rsidP="00314040">
      <w:pPr>
        <w:pStyle w:val="ListParagraph"/>
        <w:numPr>
          <w:ilvl w:val="0"/>
          <w:numId w:val="1"/>
        </w:numPr>
      </w:pPr>
      <w:r>
        <w:t>Self-care – father only had a high school education, yet he understood many health and dietary principles for eating well. He understood the benefits of eating fish.</w:t>
      </w:r>
    </w:p>
    <w:p w:rsidR="00314040" w:rsidRDefault="00314040" w:rsidP="00314040">
      <w:pPr>
        <w:pStyle w:val="ListParagraph"/>
        <w:numPr>
          <w:ilvl w:val="0"/>
          <w:numId w:val="1"/>
        </w:numPr>
      </w:pPr>
      <w:r>
        <w:t>Entrepreneurship – father was a fisherman who sold fish to his community</w:t>
      </w:r>
    </w:p>
    <w:p w:rsidR="00314040" w:rsidRDefault="00314040" w:rsidP="00314040">
      <w:pPr>
        <w:pStyle w:val="ListParagraph"/>
        <w:numPr>
          <w:ilvl w:val="0"/>
          <w:numId w:val="1"/>
        </w:numPr>
      </w:pPr>
      <w:r>
        <w:t>Brilliance – no formal secondary education, yet father had an excellent memory and a scientific mind. He was able to perform complicated mathematical calculations in his mind.</w:t>
      </w:r>
    </w:p>
    <w:p w:rsidR="00314040" w:rsidRDefault="00314040" w:rsidP="00314040">
      <w:pPr>
        <w:pStyle w:val="ListParagraph"/>
        <w:numPr>
          <w:ilvl w:val="0"/>
          <w:numId w:val="1"/>
        </w:numPr>
      </w:pPr>
      <w:r>
        <w:t>Dedication – dedication to family and community</w:t>
      </w:r>
    </w:p>
    <w:p w:rsidR="00314040" w:rsidRDefault="00314040" w:rsidP="00314040">
      <w:bookmarkStart w:id="0" w:name="_GoBack"/>
      <w:bookmarkEnd w:id="0"/>
    </w:p>
    <w:p w:rsidR="00314040" w:rsidRDefault="00314040" w:rsidP="00314040">
      <w:pPr>
        <w:pStyle w:val="ListParagraph"/>
        <w:numPr>
          <w:ilvl w:val="0"/>
          <w:numId w:val="2"/>
        </w:numPr>
      </w:pPr>
      <w:r>
        <w:t xml:space="preserve">Father was 95 years old when he died. </w:t>
      </w:r>
    </w:p>
    <w:p w:rsidR="00314040" w:rsidRDefault="00314040" w:rsidP="00314040">
      <w:pPr>
        <w:pStyle w:val="ListParagraph"/>
        <w:numPr>
          <w:ilvl w:val="0"/>
          <w:numId w:val="2"/>
        </w:numPr>
      </w:pPr>
      <w:r>
        <w:t xml:space="preserve">He was a self-employed fisherman with a humble beginning. He was successful and respected in his community. </w:t>
      </w:r>
    </w:p>
    <w:p w:rsidR="00314040" w:rsidRDefault="00314040" w:rsidP="00314040">
      <w:pPr>
        <w:pStyle w:val="ListParagraph"/>
        <w:numPr>
          <w:ilvl w:val="0"/>
          <w:numId w:val="2"/>
        </w:numPr>
      </w:pPr>
      <w:r>
        <w:t xml:space="preserve">He was a quiet yet impactful leader. </w:t>
      </w:r>
    </w:p>
    <w:p w:rsidR="00314040" w:rsidRDefault="00314040" w:rsidP="00314040">
      <w:pPr>
        <w:pStyle w:val="ListParagraph"/>
        <w:numPr>
          <w:ilvl w:val="0"/>
          <w:numId w:val="2"/>
        </w:numPr>
      </w:pPr>
      <w:r>
        <w:t>He had 10 children.</w:t>
      </w:r>
    </w:p>
    <w:sectPr w:rsidR="00314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573"/>
    <w:multiLevelType w:val="hybridMultilevel"/>
    <w:tmpl w:val="0CA8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6EFE"/>
    <w:multiLevelType w:val="hybridMultilevel"/>
    <w:tmpl w:val="927A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40"/>
    <w:rsid w:val="00314040"/>
    <w:rsid w:val="00A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F04A1-F973-4F89-9DBA-5782FAE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2018-06-27T11:53:00Z</dcterms:created>
  <dcterms:modified xsi:type="dcterms:W3CDTF">2018-06-27T12:00:00Z</dcterms:modified>
</cp:coreProperties>
</file>