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72F" w:rsidRPr="00A621F2" w:rsidRDefault="003A672F">
      <w:pPr>
        <w:rPr>
          <w:b/>
        </w:rPr>
      </w:pPr>
      <w:r w:rsidRPr="00A621F2">
        <w:rPr>
          <w:b/>
        </w:rPr>
        <w:t xml:space="preserve">Authentic Leadership </w:t>
      </w:r>
    </w:p>
    <w:p w:rsidR="003A672F" w:rsidRPr="003A672F" w:rsidRDefault="003A672F">
      <w:pPr>
        <w:rPr>
          <w:i/>
        </w:rPr>
      </w:pPr>
      <w:r w:rsidRPr="003A672F">
        <w:rPr>
          <w:i/>
        </w:rPr>
        <w:t>Learning from Your Life Story</w:t>
      </w:r>
    </w:p>
    <w:p w:rsidR="00B819FA" w:rsidRDefault="00B819FA" w:rsidP="003A672F">
      <w:pPr>
        <w:jc w:val="both"/>
      </w:pPr>
      <w:r>
        <w:t xml:space="preserve">The journey to authentic leadership begins with self. </w:t>
      </w:r>
    </w:p>
    <w:p w:rsidR="00610333" w:rsidRDefault="003A672F" w:rsidP="003A672F">
      <w:pPr>
        <w:jc w:val="both"/>
      </w:pPr>
      <w:r>
        <w:t xml:space="preserve">We all have the capacity to </w:t>
      </w:r>
      <w:r w:rsidR="00B819FA">
        <w:t>empower and inspire</w:t>
      </w:r>
      <w:r>
        <w:t xml:space="preserve"> others. But we must first be willing to </w:t>
      </w:r>
      <w:r w:rsidR="00B819FA">
        <w:t>journey inside ourselves to understand</w:t>
      </w:r>
      <w:r w:rsidR="00B819FA">
        <w:t xml:space="preserve"> the story of our lives</w:t>
      </w:r>
      <w:r w:rsidR="00B819FA">
        <w:t>.</w:t>
      </w:r>
    </w:p>
    <w:p w:rsidR="00B819FA" w:rsidRDefault="00B819FA" w:rsidP="00B819FA">
      <w:pPr>
        <w:jc w:val="both"/>
      </w:pPr>
      <w:r>
        <w:t xml:space="preserve">Our life story provides the context for our experiences, and through </w:t>
      </w:r>
      <w:r>
        <w:t>this</w:t>
      </w:r>
      <w:r>
        <w:t xml:space="preserve">, we find </w:t>
      </w:r>
      <w:r>
        <w:t>our</w:t>
      </w:r>
      <w:r>
        <w:t xml:space="preserve"> inspiration to make an impact in the world and find our passion to lead. </w:t>
      </w:r>
    </w:p>
    <w:p w:rsidR="00B819FA" w:rsidRDefault="00B819FA" w:rsidP="00B819FA">
      <w:pPr>
        <w:jc w:val="both"/>
      </w:pPr>
      <w:r>
        <w:t>S</w:t>
      </w:r>
      <w:r w:rsidRPr="003A672F">
        <w:t xml:space="preserve">ometimes </w:t>
      </w:r>
      <w:r>
        <w:t xml:space="preserve">people </w:t>
      </w:r>
      <w:r w:rsidRPr="003A672F">
        <w:t>have a misguided notion that leadership is about everyone else. But if we don’t journey inside first to be clear on our values, strengths, passion and purpose, our lack of grounding will undermine our leadership effe</w:t>
      </w:r>
      <w:bookmarkStart w:id="0" w:name="_GoBack"/>
      <w:bookmarkEnd w:id="0"/>
      <w:r w:rsidRPr="003A672F">
        <w:t xml:space="preserve">ctiveness every step of the way. </w:t>
      </w:r>
      <w:r>
        <w:t xml:space="preserve">Our </w:t>
      </w:r>
      <w:r w:rsidRPr="003A672F">
        <w:t xml:space="preserve">ability to achieve greatness as leaders hinges on our ability to know ourselves, know what matters and act in accordance with who we are as people. </w:t>
      </w:r>
    </w:p>
    <w:p w:rsidR="00B819FA" w:rsidRDefault="00B819FA" w:rsidP="00B819FA">
      <w:pPr>
        <w:jc w:val="both"/>
      </w:pPr>
      <w:r w:rsidRPr="003A672F">
        <w:t>O</w:t>
      </w:r>
      <w:r>
        <w:t xml:space="preserve">ur history is what shapes </w:t>
      </w:r>
      <w:r w:rsidR="00F32E35">
        <w:t xml:space="preserve">and </w:t>
      </w:r>
      <w:r w:rsidRPr="003A672F">
        <w:t xml:space="preserve">guides us. </w:t>
      </w:r>
      <w:r w:rsidRPr="00D20453">
        <w:t xml:space="preserve">The most admired leaders throughout history had strong beliefs about matters of principle </w:t>
      </w:r>
      <w:r>
        <w:t>and</w:t>
      </w:r>
      <w:r w:rsidRPr="003A672F">
        <w:t xml:space="preserve"> lead by their values. </w:t>
      </w:r>
      <w:r w:rsidR="00F32E35">
        <w:t>This is</w:t>
      </w:r>
      <w:r w:rsidRPr="00D20453">
        <w:t xml:space="preserve"> the </w:t>
      </w:r>
      <w:r w:rsidR="00F32E35">
        <w:t>make-up</w:t>
      </w:r>
      <w:r w:rsidRPr="00D20453">
        <w:t xml:space="preserve"> of our character, our convictions about the things we deem most im</w:t>
      </w:r>
      <w:r>
        <w:t xml:space="preserve">portant. </w:t>
      </w:r>
      <w:r>
        <w:t>Exploring these in ourselves</w:t>
      </w:r>
      <w:r>
        <w:t xml:space="preserve"> is about finding our truth and </w:t>
      </w:r>
      <w:r w:rsidRPr="00D20453">
        <w:t>voice as a leader</w:t>
      </w:r>
      <w:r>
        <w:t xml:space="preserve">. </w:t>
      </w:r>
    </w:p>
    <w:p w:rsidR="00A621F2" w:rsidRDefault="00B819FA">
      <w:pPr>
        <w:jc w:val="both"/>
      </w:pPr>
      <w:r>
        <w:t xml:space="preserve">This workshop will explore your personal growth </w:t>
      </w:r>
      <w:r w:rsidR="00F32E35">
        <w:t xml:space="preserve">as leaders. </w:t>
      </w:r>
      <w:r>
        <w:t>It will provide</w:t>
      </w:r>
      <w:r>
        <w:t xml:space="preserve"> </w:t>
      </w:r>
      <w:r>
        <w:t xml:space="preserve">the </w:t>
      </w:r>
      <w:r>
        <w:t xml:space="preserve">basis for </w:t>
      </w:r>
      <w:r>
        <w:t xml:space="preserve">reflection of </w:t>
      </w:r>
      <w:r>
        <w:t>your leadership development and the path you need to follow to become an authentic leader.</w:t>
      </w:r>
    </w:p>
    <w:p w:rsidR="00B819FA" w:rsidRDefault="00B819FA">
      <w:pPr>
        <w:jc w:val="both"/>
      </w:pPr>
      <w:r>
        <w:t>Authentic leaders know who they are.</w:t>
      </w:r>
      <w:r>
        <w:t xml:space="preserve"> Do you know who you are?</w:t>
      </w:r>
    </w:p>
    <w:sectPr w:rsidR="00B81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2F"/>
    <w:rsid w:val="00037907"/>
    <w:rsid w:val="003A672F"/>
    <w:rsid w:val="00610333"/>
    <w:rsid w:val="00A621F2"/>
    <w:rsid w:val="00B819FA"/>
    <w:rsid w:val="00D20453"/>
    <w:rsid w:val="00F32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038D3-D38E-4905-B47E-A339F666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Broomhall</dc:creator>
  <cp:keywords/>
  <dc:description/>
  <cp:lastModifiedBy>Lee Broomhall</cp:lastModifiedBy>
  <cp:revision>2</cp:revision>
  <dcterms:created xsi:type="dcterms:W3CDTF">2017-02-16T01:57:00Z</dcterms:created>
  <dcterms:modified xsi:type="dcterms:W3CDTF">2017-02-16T02:53:00Z</dcterms:modified>
</cp:coreProperties>
</file>