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99" w:rsidRPr="00F11199" w:rsidRDefault="00F11199" w:rsidP="00F11199">
      <w:pPr>
        <w:rPr>
          <w:rFonts w:ascii="Times" w:hAnsi="Times" w:cs="Times New Roman"/>
          <w:sz w:val="20"/>
          <w:szCs w:val="20"/>
          <w:lang w:val="en-US"/>
        </w:rPr>
      </w:pPr>
      <w:r w:rsidRPr="00F1119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Ms. Coffey, Mrs. </w:t>
      </w:r>
      <w:proofErr w:type="spellStart"/>
      <w:r w:rsidRPr="00F11199">
        <w:rPr>
          <w:rFonts w:ascii="Times New Roman" w:hAnsi="Times New Roman" w:cs="Times New Roman"/>
          <w:color w:val="000000"/>
          <w:sz w:val="28"/>
          <w:szCs w:val="28"/>
          <w:lang w:val="en-US"/>
        </w:rPr>
        <w:t>Alvar</w:t>
      </w:r>
      <w:proofErr w:type="spellEnd"/>
      <w:r w:rsidRPr="00F1119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Ms. </w:t>
      </w:r>
      <w:proofErr w:type="spellStart"/>
      <w:r w:rsidRPr="00F11199">
        <w:rPr>
          <w:rFonts w:ascii="Times New Roman" w:hAnsi="Times New Roman" w:cs="Times New Roman"/>
          <w:color w:val="000000"/>
          <w:sz w:val="28"/>
          <w:szCs w:val="28"/>
          <w:lang w:val="en-US"/>
        </w:rPr>
        <w:t>Bdeir</w:t>
      </w:r>
      <w:proofErr w:type="spellEnd"/>
      <w:r w:rsidRPr="00F11199">
        <w:rPr>
          <w:rFonts w:ascii="Times New Roman" w:hAnsi="Times New Roman" w:cs="Times New Roman"/>
          <w:color w:val="000000"/>
          <w:sz w:val="28"/>
          <w:szCs w:val="28"/>
          <w:lang w:val="en-US"/>
        </w:rPr>
        <w:t>, Distinguished Trustees, Faculty, Staff and Administration, and Honored Guests, welcome! On behalf of the Class of 2019, I thank you for your guidance and support during our journey. You have given us nothing short of everything.</w:t>
      </w:r>
    </w:p>
    <w:p w:rsidR="00F11199" w:rsidRPr="00F11199" w:rsidRDefault="00F11199" w:rsidP="00F11199">
      <w:pPr>
        <w:rPr>
          <w:rFonts w:ascii="Times" w:hAnsi="Times" w:cs="Times New Roman"/>
          <w:sz w:val="20"/>
          <w:szCs w:val="20"/>
          <w:lang w:val="en-US"/>
        </w:rPr>
      </w:pPr>
      <w:r w:rsidRPr="00F1119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F11199" w:rsidRPr="00F11199" w:rsidRDefault="00F11199" w:rsidP="00F11199">
      <w:pPr>
        <w:rPr>
          <w:rFonts w:ascii="Times" w:hAnsi="Times" w:cs="Times New Roman"/>
          <w:sz w:val="20"/>
          <w:szCs w:val="20"/>
          <w:lang w:val="en-US"/>
        </w:rPr>
      </w:pPr>
      <w:r w:rsidRPr="00F1119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Personally, what I was most grateful for during my years at Marymount was my parents funding my love of Starbucks. </w:t>
      </w:r>
      <w:r w:rsidRPr="00F1119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(</w:t>
      </w:r>
      <w:proofErr w:type="gramStart"/>
      <w:r w:rsidRPr="00F1119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pause</w:t>
      </w:r>
      <w:proofErr w:type="gramEnd"/>
      <w:r w:rsidRPr="00F1119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for laughter)</w:t>
      </w:r>
      <w:r w:rsidRPr="00F1119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No, the thing I’m actually most grateful for is my voice. To break that down a little, Marymount taught me three fundamental lessons, the first of which is to speak loudly and with conviction.</w:t>
      </w:r>
    </w:p>
    <w:p w:rsidR="00F11199" w:rsidRPr="00F11199" w:rsidRDefault="00F11199" w:rsidP="00F11199">
      <w:pPr>
        <w:rPr>
          <w:rFonts w:ascii="Times" w:hAnsi="Times" w:cs="Times New Roman"/>
          <w:sz w:val="20"/>
          <w:szCs w:val="20"/>
          <w:lang w:val="en-US"/>
        </w:rPr>
      </w:pPr>
      <w:r w:rsidRPr="00F1119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F11199" w:rsidRPr="009E4D71" w:rsidRDefault="00F11199" w:rsidP="00F11199">
      <w:pPr>
        <w:rPr>
          <w:rFonts w:ascii="Times" w:hAnsi="Times" w:cs="Times New Roman"/>
          <w:sz w:val="20"/>
          <w:szCs w:val="20"/>
          <w:lang w:val="en-US"/>
        </w:rPr>
      </w:pPr>
      <w:r w:rsidRPr="00F11199">
        <w:rPr>
          <w:rFonts w:ascii="Times New Roman" w:hAnsi="Times New Roman" w:cs="Times New Roman"/>
          <w:color w:val="000000"/>
          <w:sz w:val="28"/>
          <w:szCs w:val="28"/>
          <w:lang w:val="en-US"/>
        </w:rPr>
        <w:t>Parents, each of your daughters, at some point or another, has had to stand where I am now and—let me tell you—it’s nerve wracking.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You know, t</w:t>
      </w:r>
      <w:r w:rsidRPr="009E4D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he first time I stood here to read aloud the prayer for my First Communion, I couldn’t even see over the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podium.</w:t>
      </w:r>
      <w:r w:rsidRPr="009E4D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But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Pr="009E4D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 pushed past the fear, and suddenly, public speaking wasn’t so daunting anymore.</w:t>
      </w:r>
    </w:p>
    <w:p w:rsidR="00F11199" w:rsidRDefault="00F11199" w:rsidP="00F11199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F11199" w:rsidRPr="009E4D71" w:rsidRDefault="00F11199" w:rsidP="00F11199">
      <w:pPr>
        <w:rPr>
          <w:rFonts w:ascii="Times" w:hAnsi="Times" w:cs="Times New Roman"/>
          <w:sz w:val="20"/>
          <w:szCs w:val="20"/>
          <w:lang w:val="en-US"/>
        </w:rPr>
      </w:pPr>
      <w:r w:rsidRPr="009E4D71">
        <w:rPr>
          <w:rFonts w:ascii="Times New Roman" w:hAnsi="Times New Roman" w:cs="Times New Roman"/>
          <w:color w:val="000000"/>
          <w:sz w:val="28"/>
          <w:szCs w:val="28"/>
          <w:lang w:val="en-US"/>
        </w:rPr>
        <w:t>Since then, Marymount has given me countless opportunities to develop my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authentic</w:t>
      </w:r>
      <w:r w:rsidRPr="009E4D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voice in a safe environment—one where I was certain people would listen. That’s not something you find too often outside of Marymount, especially as a woman.</w:t>
      </w:r>
    </w:p>
    <w:p w:rsidR="00F11199" w:rsidRPr="009E4D71" w:rsidRDefault="00F11199" w:rsidP="00F11199">
      <w:pPr>
        <w:rPr>
          <w:rFonts w:ascii="Times" w:hAnsi="Times" w:cs="Times New Roman"/>
          <w:sz w:val="20"/>
          <w:szCs w:val="20"/>
          <w:lang w:val="en-US"/>
        </w:rPr>
      </w:pPr>
      <w:r w:rsidRPr="009E4D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F11199" w:rsidRDefault="00F11199" w:rsidP="00F11199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1119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My second takeaway is if you speak your mind, people will listen. For my sixth-grade Nerdy Derby, everyone else designed four wheeled model </w:t>
      </w:r>
      <w:proofErr w:type="gramStart"/>
      <w:r w:rsidRPr="00F11199">
        <w:rPr>
          <w:rFonts w:ascii="Times New Roman" w:hAnsi="Times New Roman" w:cs="Times New Roman"/>
          <w:color w:val="000000"/>
          <w:sz w:val="28"/>
          <w:szCs w:val="28"/>
          <w:lang w:val="en-US"/>
        </w:rPr>
        <w:t>race cars</w:t>
      </w:r>
      <w:proofErr w:type="gramEnd"/>
      <w:r w:rsidRPr="00F11199">
        <w:rPr>
          <w:rFonts w:ascii="Times New Roman" w:hAnsi="Times New Roman" w:cs="Times New Roman"/>
          <w:color w:val="000000"/>
          <w:sz w:val="28"/>
          <w:szCs w:val="28"/>
          <w:lang w:val="en-US"/>
        </w:rPr>
        <w:t>. But I asked, “what if I used three?” No one told me it was ridiculous; instead, I received unconditional validation. As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it turns out, that three-wheeled car was the fastest one on the track.</w:t>
      </w:r>
      <w:r w:rsidRPr="009E4D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In the real world, this instinct to vocally challenge the status quo translates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to innovation—to social change.</w:t>
      </w:r>
    </w:p>
    <w:p w:rsidR="00F11199" w:rsidRPr="009E4D71" w:rsidRDefault="00F11199" w:rsidP="00F11199">
      <w:pPr>
        <w:rPr>
          <w:rFonts w:ascii="Times" w:hAnsi="Times" w:cs="Times New Roman"/>
          <w:sz w:val="20"/>
          <w:szCs w:val="20"/>
          <w:lang w:val="en-US"/>
        </w:rPr>
      </w:pPr>
    </w:p>
    <w:p w:rsidR="00F11199" w:rsidRPr="009E4D71" w:rsidRDefault="00F11199" w:rsidP="00F11199">
      <w:pPr>
        <w:rPr>
          <w:rFonts w:ascii="Times" w:hAnsi="Times" w:cs="Times New Roman"/>
          <w:sz w:val="20"/>
          <w:szCs w:val="20"/>
          <w:lang w:val="en-US"/>
        </w:rPr>
      </w:pPr>
      <w:r w:rsidRPr="009E4D71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final and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arguably</w:t>
      </w:r>
      <w:r w:rsidRPr="009E4D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the </w:t>
      </w:r>
      <w:r w:rsidRPr="009E4D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most important thing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Marymount has taught me</w:t>
      </w:r>
      <w:r w:rsidRPr="009E4D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is</w:t>
      </w:r>
      <w:r w:rsidRPr="009E4D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that our voices matter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 They are a gift, and</w:t>
      </w:r>
      <w:r w:rsidRPr="009E4D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with this gift </w:t>
      </w:r>
      <w:proofErr w:type="gramStart"/>
      <w:r w:rsidRPr="009E4D71">
        <w:rPr>
          <w:rFonts w:ascii="Times New Roman" w:hAnsi="Times New Roman" w:cs="Times New Roman"/>
          <w:color w:val="000000"/>
          <w:sz w:val="28"/>
          <w:szCs w:val="28"/>
          <w:lang w:val="en-US"/>
        </w:rPr>
        <w:t>comes</w:t>
      </w:r>
      <w:proofErr w:type="gramEnd"/>
      <w:r w:rsidRPr="009E4D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the responsibility to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use them for those without one</w:t>
      </w:r>
      <w:r w:rsidRPr="009E4D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When I think about using my voice to lift others up, the </w:t>
      </w:r>
      <w:r w:rsidRPr="009E4D71">
        <w:rPr>
          <w:rFonts w:ascii="Times New Roman" w:hAnsi="Times New Roman" w:cs="Times New Roman"/>
          <w:color w:val="000000"/>
          <w:sz w:val="28"/>
          <w:szCs w:val="28"/>
          <w:lang w:val="en-US"/>
        </w:rPr>
        <w:t>annual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M-PACT philanthropy project comes to mind. During my sophomore year, Marymount gave me the opportunity to be a part of this </w:t>
      </w:r>
      <w:r w:rsidRPr="009E4D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advocacy competition that introduced us to the importance of social leadership. My classmates and </w:t>
      </w:r>
      <w:proofErr w:type="gramStart"/>
      <w:r w:rsidRPr="009E4D71">
        <w:rPr>
          <w:rFonts w:ascii="Times New Roman" w:hAnsi="Times New Roman" w:cs="Times New Roman"/>
          <w:color w:val="000000"/>
          <w:sz w:val="28"/>
          <w:szCs w:val="28"/>
          <w:lang w:val="en-US"/>
        </w:rPr>
        <w:t>I,</w:t>
      </w:r>
      <w:proofErr w:type="gramEnd"/>
      <w:r w:rsidRPr="009E4D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fifteen years old at the time</w:t>
      </w:r>
      <w:r w:rsidRPr="009E4D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fought for 65.3 million refugees and won a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ten-thousand dollar</w:t>
      </w:r>
      <w:r w:rsidRPr="009E4D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grant to resettle eighteen families here in New York City.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Our voices materialized a positive change for others. </w:t>
      </w:r>
    </w:p>
    <w:p w:rsidR="00F11199" w:rsidRPr="009E4D71" w:rsidRDefault="00F11199" w:rsidP="00F11199">
      <w:pPr>
        <w:rPr>
          <w:rFonts w:ascii="Times" w:hAnsi="Times" w:cs="Times New Roman"/>
          <w:sz w:val="20"/>
          <w:szCs w:val="20"/>
          <w:lang w:val="en-US"/>
        </w:rPr>
      </w:pPr>
      <w:r w:rsidRPr="009E4D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F11199" w:rsidRPr="009E4D71" w:rsidRDefault="00F11199" w:rsidP="00F11199">
      <w:pPr>
        <w:rPr>
          <w:rFonts w:ascii="Times" w:hAnsi="Times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Now, we’re living in</w:t>
      </w:r>
      <w:r w:rsidRPr="009E4D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 historically unprecedented time</w:t>
      </w:r>
      <w:r w:rsidRPr="009E4D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The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global</w:t>
      </w:r>
      <w:r w:rsidRPr="009E4D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rise of </w:t>
      </w:r>
      <w:r w:rsidRPr="00F11199">
        <w:rPr>
          <w:rFonts w:ascii="Times New Roman" w:hAnsi="Times New Roman" w:cs="Times New Roman"/>
          <w:color w:val="000000"/>
          <w:sz w:val="28"/>
          <w:szCs w:val="28"/>
          <w:lang w:val="en-US"/>
        </w:rPr>
        <w:t>populism threatens the balance of the liberal world order and, domestically, the United States has never been more polarized.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E4D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On the flip side,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never before in history have women</w:t>
      </w:r>
      <w:r w:rsidRPr="009E4D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had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the </w:t>
      </w:r>
      <w:r w:rsidRPr="009E4D71">
        <w:rPr>
          <w:rFonts w:ascii="Times New Roman" w:hAnsi="Times New Roman" w:cs="Times New Roman"/>
          <w:color w:val="000000"/>
          <w:sz w:val="28"/>
          <w:szCs w:val="28"/>
          <w:lang w:val="en-US"/>
        </w:rPr>
        <w:t>opportunities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we do now</w:t>
      </w:r>
      <w:r w:rsidRPr="009E4D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to have our voices heard—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to achieve levels in government, in Corporate America—and</w:t>
      </w:r>
      <w:r w:rsidRPr="009E4D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make a real impact. Marymount has provided us with the foundation, hope, and inspiration to do just that—to dive in without fear and take risks in pursuit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of a world that most can only dream of. </w:t>
      </w:r>
    </w:p>
    <w:p w:rsidR="00F11199" w:rsidRPr="009E4D71" w:rsidRDefault="00F11199" w:rsidP="00F11199">
      <w:pPr>
        <w:rPr>
          <w:rFonts w:ascii="Times" w:hAnsi="Times" w:cs="Times New Roman"/>
          <w:sz w:val="20"/>
          <w:szCs w:val="20"/>
          <w:lang w:val="en-US"/>
        </w:rPr>
      </w:pPr>
      <w:r w:rsidRPr="009E4D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F11199" w:rsidRPr="00CA0918" w:rsidRDefault="00F11199" w:rsidP="00F11199">
      <w:pPr>
        <w:rPr>
          <w:rFonts w:ascii="Times" w:hAnsi="Times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9E4D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future of this new world</w:t>
      </w:r>
      <w:r w:rsidRPr="009E4D71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is </w:t>
      </w:r>
      <w:r w:rsidRPr="009E4D71">
        <w:rPr>
          <w:rFonts w:ascii="Times New Roman" w:hAnsi="Times New Roman" w:cs="Times New Roman"/>
          <w:color w:val="000000"/>
          <w:sz w:val="28"/>
          <w:szCs w:val="28"/>
          <w:lang w:val="en-US"/>
        </w:rPr>
        <w:t>uncertain. But if there is one thing I know to be true, it is that this mighty group of Marymount women I am proud to call my sisters cannot and will not be silent.</w:t>
      </w:r>
      <w:r>
        <w:rPr>
          <w:rFonts w:ascii="Times" w:hAnsi="Times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This is </w:t>
      </w:r>
      <w:r w:rsidRPr="009E4D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our </w:t>
      </w:r>
      <w:r w:rsidRPr="009E4D71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time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This is </w:t>
      </w:r>
      <w:r w:rsidRPr="009E4D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our </w:t>
      </w:r>
      <w:r w:rsidRPr="009E4D71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moment</w:t>
      </w:r>
      <w:r w:rsidRPr="009E4D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Our</w:t>
      </w:r>
      <w:r w:rsidRPr="009E4D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destiny is calling out to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us</w:t>
      </w:r>
      <w:r w:rsidRPr="009E4D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Use your voice and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set the world on fire. </w:t>
      </w:r>
    </w:p>
    <w:p w:rsidR="003D58EE" w:rsidRDefault="00F11199"/>
    <w:sectPr w:rsidR="003D58EE" w:rsidSect="00141BF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11199"/>
    <w:rsid w:val="00F11199"/>
  </w:rsids>
  <m:mathPr>
    <m:mathFont m:val="--unknown-1--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199"/>
    <w:rPr>
      <w:lang w:val="fr-FR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2649</Characters>
  <Application>Microsoft Macintosh Word</Application>
  <DocSecurity>0</DocSecurity>
  <Lines>22</Lines>
  <Paragraphs>5</Paragraphs>
  <ScaleCrop>false</ScaleCrop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</cp:revision>
  <dcterms:created xsi:type="dcterms:W3CDTF">2019-05-26T16:53:00Z</dcterms:created>
  <dcterms:modified xsi:type="dcterms:W3CDTF">2019-05-26T16:55:00Z</dcterms:modified>
</cp:coreProperties>
</file>