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482" w:rsidRDefault="00835E24">
      <w:pPr>
        <w:spacing w:after="180" w:line="218" w:lineRule="auto"/>
        <w:rPr>
          <w:sz w:val="24"/>
          <w:szCs w:val="24"/>
        </w:rPr>
      </w:pPr>
      <w:bookmarkStart w:id="0" w:name="_Hlk536454475"/>
      <w:r>
        <w:rPr>
          <w:sz w:val="24"/>
          <w:szCs w:val="24"/>
        </w:rPr>
        <w:t>I have worked for L</w:t>
      </w:r>
      <w:r w:rsidR="00FE3656">
        <w:rPr>
          <w:sz w:val="24"/>
          <w:szCs w:val="24"/>
        </w:rPr>
        <w:t xml:space="preserve">os Angeles County for 22 years as a </w:t>
      </w:r>
      <w:r>
        <w:rPr>
          <w:sz w:val="24"/>
          <w:szCs w:val="24"/>
        </w:rPr>
        <w:t>criminal defense</w:t>
      </w:r>
      <w:r w:rsidR="00FE3656">
        <w:rPr>
          <w:sz w:val="24"/>
          <w:szCs w:val="24"/>
        </w:rPr>
        <w:t xml:space="preserve"> attorney</w:t>
      </w:r>
      <w:r>
        <w:rPr>
          <w:sz w:val="24"/>
          <w:szCs w:val="24"/>
        </w:rPr>
        <w:t xml:space="preserve">. </w:t>
      </w:r>
    </w:p>
    <w:p w:rsidR="00961EBE" w:rsidRDefault="001D4E6A">
      <w:pPr>
        <w:spacing w:after="180" w:line="218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 became a defense attorney after having dealt with the nightmare of</w:t>
      </w:r>
      <w:r w:rsidR="001A4FE9">
        <w:rPr>
          <w:color w:val="FF0000"/>
          <w:sz w:val="24"/>
          <w:szCs w:val="24"/>
        </w:rPr>
        <w:t xml:space="preserve"> having a loved one accused of a crime and seeing that the justice system </w:t>
      </w:r>
      <w:r w:rsidR="004F7F5F">
        <w:rPr>
          <w:color w:val="FF0000"/>
          <w:sz w:val="24"/>
          <w:szCs w:val="24"/>
        </w:rPr>
        <w:t xml:space="preserve">was extremely </w:t>
      </w:r>
      <w:r w:rsidR="008F7B8B">
        <w:rPr>
          <w:color w:val="FF0000"/>
          <w:sz w:val="24"/>
          <w:szCs w:val="24"/>
        </w:rPr>
        <w:t>bias</w:t>
      </w:r>
      <w:r w:rsidR="00881B08">
        <w:rPr>
          <w:color w:val="FF0000"/>
          <w:sz w:val="24"/>
          <w:szCs w:val="24"/>
        </w:rPr>
        <w:t>ed</w:t>
      </w:r>
      <w:r w:rsidR="008F7B8B">
        <w:rPr>
          <w:color w:val="FF0000"/>
          <w:sz w:val="24"/>
          <w:szCs w:val="24"/>
        </w:rPr>
        <w:t xml:space="preserve"> against </w:t>
      </w:r>
      <w:r w:rsidR="008E604E">
        <w:rPr>
          <w:color w:val="FF0000"/>
          <w:sz w:val="24"/>
          <w:szCs w:val="24"/>
        </w:rPr>
        <w:t xml:space="preserve">ethnic </w:t>
      </w:r>
      <w:proofErr w:type="spellStart"/>
      <w:r w:rsidR="008E604E">
        <w:rPr>
          <w:color w:val="FF0000"/>
          <w:sz w:val="24"/>
          <w:szCs w:val="24"/>
        </w:rPr>
        <w:t>miniorities</w:t>
      </w:r>
      <w:proofErr w:type="spellEnd"/>
      <w:r w:rsidR="008F7B8B">
        <w:rPr>
          <w:color w:val="FF0000"/>
          <w:sz w:val="24"/>
          <w:szCs w:val="24"/>
        </w:rPr>
        <w:t>.</w:t>
      </w:r>
      <w:r w:rsidR="00AD252C">
        <w:rPr>
          <w:color w:val="FF0000"/>
          <w:sz w:val="24"/>
          <w:szCs w:val="24"/>
        </w:rPr>
        <w:t xml:space="preserve"> </w:t>
      </w:r>
      <w:r w:rsidR="001A4FE9">
        <w:rPr>
          <w:color w:val="FF0000"/>
          <w:sz w:val="24"/>
          <w:szCs w:val="24"/>
        </w:rPr>
        <w:t>He was charged with drug possession for sale, and after se</w:t>
      </w:r>
      <w:r w:rsidR="00CD1F1F">
        <w:rPr>
          <w:color w:val="FF0000"/>
          <w:sz w:val="24"/>
          <w:szCs w:val="24"/>
        </w:rPr>
        <w:t xml:space="preserve">eing all the </w:t>
      </w:r>
      <w:r w:rsidR="00F643B9">
        <w:rPr>
          <w:color w:val="FF0000"/>
          <w:sz w:val="24"/>
          <w:szCs w:val="24"/>
        </w:rPr>
        <w:t xml:space="preserve">disruption </w:t>
      </w:r>
      <w:r w:rsidR="00CD1F1F">
        <w:rPr>
          <w:color w:val="FF0000"/>
          <w:sz w:val="24"/>
          <w:szCs w:val="24"/>
        </w:rPr>
        <w:t>that revolved</w:t>
      </w:r>
      <w:r w:rsidR="001A4FE9">
        <w:rPr>
          <w:color w:val="FF0000"/>
          <w:sz w:val="24"/>
          <w:szCs w:val="24"/>
        </w:rPr>
        <w:t xml:space="preserve"> ar</w:t>
      </w:r>
      <w:r w:rsidR="001B6665">
        <w:rPr>
          <w:color w:val="FF0000"/>
          <w:sz w:val="24"/>
          <w:szCs w:val="24"/>
        </w:rPr>
        <w:t>ound an</w:t>
      </w:r>
      <w:r w:rsidR="00D510E8">
        <w:rPr>
          <w:color w:val="FF0000"/>
          <w:sz w:val="24"/>
          <w:szCs w:val="24"/>
        </w:rPr>
        <w:t xml:space="preserve"> arrest</w:t>
      </w:r>
      <w:r w:rsidR="001B6665">
        <w:rPr>
          <w:color w:val="FF0000"/>
          <w:sz w:val="24"/>
          <w:szCs w:val="24"/>
        </w:rPr>
        <w:t xml:space="preserve">, </w:t>
      </w:r>
      <w:r w:rsidR="001A4FE9">
        <w:rPr>
          <w:color w:val="FF0000"/>
          <w:sz w:val="24"/>
          <w:szCs w:val="24"/>
        </w:rPr>
        <w:t xml:space="preserve">I </w:t>
      </w:r>
      <w:r w:rsidR="00F643B9">
        <w:rPr>
          <w:color w:val="FF0000"/>
          <w:sz w:val="24"/>
          <w:szCs w:val="24"/>
        </w:rPr>
        <w:t>decided, I wanted to be a</w:t>
      </w:r>
      <w:r w:rsidR="001A4FE9">
        <w:rPr>
          <w:color w:val="FF0000"/>
          <w:sz w:val="24"/>
          <w:szCs w:val="24"/>
        </w:rPr>
        <w:t xml:space="preserve"> voice for </w:t>
      </w:r>
      <w:r w:rsidR="00CD1F1F">
        <w:rPr>
          <w:color w:val="FF0000"/>
          <w:sz w:val="24"/>
          <w:szCs w:val="24"/>
        </w:rPr>
        <w:t xml:space="preserve">the </w:t>
      </w:r>
      <w:r w:rsidR="00AD252C">
        <w:rPr>
          <w:color w:val="FF0000"/>
          <w:sz w:val="24"/>
          <w:szCs w:val="24"/>
        </w:rPr>
        <w:t>underprivileged</w:t>
      </w:r>
      <w:r w:rsidR="00CD1F1F">
        <w:rPr>
          <w:color w:val="FF0000"/>
          <w:sz w:val="24"/>
          <w:szCs w:val="24"/>
        </w:rPr>
        <w:t xml:space="preserve">, unrepresented and </w:t>
      </w:r>
      <w:r w:rsidR="001B6665">
        <w:rPr>
          <w:color w:val="FF0000"/>
          <w:sz w:val="24"/>
          <w:szCs w:val="24"/>
        </w:rPr>
        <w:t>underserved</w:t>
      </w:r>
      <w:r w:rsidR="00CD1F1F">
        <w:rPr>
          <w:color w:val="FF0000"/>
          <w:sz w:val="24"/>
          <w:szCs w:val="24"/>
        </w:rPr>
        <w:t>.</w:t>
      </w:r>
      <w:r w:rsidR="00D510E8">
        <w:rPr>
          <w:color w:val="FF0000"/>
          <w:sz w:val="24"/>
          <w:szCs w:val="24"/>
        </w:rPr>
        <w:t xml:space="preserve"> </w:t>
      </w:r>
      <w:r w:rsidR="00FE5F60">
        <w:rPr>
          <w:color w:val="FF0000"/>
          <w:sz w:val="24"/>
          <w:szCs w:val="24"/>
        </w:rPr>
        <w:t xml:space="preserve">Moreover, </w:t>
      </w:r>
      <w:r w:rsidR="00961EBE">
        <w:rPr>
          <w:color w:val="FF0000"/>
          <w:sz w:val="24"/>
          <w:szCs w:val="24"/>
        </w:rPr>
        <w:t>I wanted nothing more than to practice indigent criminal defense for Los Angeles County.</w:t>
      </w:r>
    </w:p>
    <w:p w:rsidR="00D510E8" w:rsidRDefault="00D510E8">
      <w:pPr>
        <w:spacing w:after="180" w:line="218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 was born and raised in LA County.  I was born in Hawthorne to immigrant parents that moved to Los Angeles from Nicaragua to avoid the injustices of a harsh government.</w:t>
      </w:r>
      <w:r w:rsidR="0048549F">
        <w:rPr>
          <w:color w:val="FF0000"/>
          <w:sz w:val="24"/>
          <w:szCs w:val="24"/>
        </w:rPr>
        <w:t xml:space="preserve"> I grew up in South Los Angeles</w:t>
      </w:r>
      <w:r>
        <w:rPr>
          <w:color w:val="FF0000"/>
          <w:sz w:val="24"/>
          <w:szCs w:val="24"/>
        </w:rPr>
        <w:t xml:space="preserve">.  </w:t>
      </w:r>
      <w:r w:rsidR="00961EBE">
        <w:rPr>
          <w:color w:val="FF0000"/>
          <w:sz w:val="24"/>
          <w:szCs w:val="24"/>
        </w:rPr>
        <w:t xml:space="preserve">I attended </w:t>
      </w:r>
      <w:r>
        <w:rPr>
          <w:color w:val="FF0000"/>
          <w:sz w:val="24"/>
          <w:szCs w:val="24"/>
        </w:rPr>
        <w:t xml:space="preserve">the local parochial school, St. Agnes, then Ramona Convent High School, then UCLA undergrad, then Loyola Law School.  I was encouraged </w:t>
      </w:r>
      <w:r w:rsidR="00FE5F60">
        <w:rPr>
          <w:color w:val="FF0000"/>
          <w:sz w:val="24"/>
          <w:szCs w:val="24"/>
        </w:rPr>
        <w:t xml:space="preserve">by my parents </w:t>
      </w:r>
      <w:r w:rsidR="00961EBE">
        <w:rPr>
          <w:color w:val="FF0000"/>
          <w:sz w:val="24"/>
          <w:szCs w:val="24"/>
        </w:rPr>
        <w:t>every</w:t>
      </w:r>
      <w:r w:rsidR="0048549F">
        <w:rPr>
          <w:color w:val="FF0000"/>
          <w:sz w:val="24"/>
          <w:szCs w:val="24"/>
        </w:rPr>
        <w:t xml:space="preserve"> step of the way </w:t>
      </w:r>
      <w:r>
        <w:rPr>
          <w:color w:val="FF0000"/>
          <w:sz w:val="24"/>
          <w:szCs w:val="24"/>
        </w:rPr>
        <w:t>to study hard, and work hard in order to achieve</w:t>
      </w:r>
      <w:r w:rsidR="0048549F">
        <w:rPr>
          <w:color w:val="FF0000"/>
          <w:sz w:val="24"/>
          <w:szCs w:val="24"/>
        </w:rPr>
        <w:t xml:space="preserve"> more than they ever could.</w:t>
      </w:r>
    </w:p>
    <w:p w:rsidR="00B955E1" w:rsidRDefault="00835E24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48549F">
        <w:rPr>
          <w:sz w:val="24"/>
          <w:szCs w:val="24"/>
        </w:rPr>
        <w:t>achieved my goal of working as a criminal defense attorney for LA</w:t>
      </w:r>
      <w:r>
        <w:rPr>
          <w:sz w:val="24"/>
          <w:szCs w:val="24"/>
        </w:rPr>
        <w:t xml:space="preserve"> county </w:t>
      </w:r>
      <w:r w:rsidR="00CD1F1F">
        <w:rPr>
          <w:sz w:val="24"/>
          <w:szCs w:val="24"/>
        </w:rPr>
        <w:t xml:space="preserve">in January 1997 </w:t>
      </w:r>
      <w:r w:rsidR="0048549F">
        <w:rPr>
          <w:sz w:val="24"/>
          <w:szCs w:val="24"/>
        </w:rPr>
        <w:t>when I was hired by the</w:t>
      </w:r>
      <w:r>
        <w:rPr>
          <w:sz w:val="24"/>
          <w:szCs w:val="24"/>
        </w:rPr>
        <w:t xml:space="preserve"> Public Defender’s Of</w:t>
      </w:r>
      <w:r w:rsidR="0048549F">
        <w:rPr>
          <w:sz w:val="24"/>
          <w:szCs w:val="24"/>
        </w:rPr>
        <w:t xml:space="preserve">fice. </w:t>
      </w:r>
      <w:r w:rsidR="00FE3656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handled felony prelims, adult misdemeanor trials, and </w:t>
      </w:r>
      <w:r>
        <w:rPr>
          <w:sz w:val="24"/>
          <w:szCs w:val="24"/>
        </w:rPr>
        <w:t>juvenile adjudications. After my juvenile rotation, I was given the position of calendar deputy.</w:t>
      </w:r>
      <w:r w:rsidR="0048549F">
        <w:rPr>
          <w:sz w:val="24"/>
          <w:szCs w:val="24"/>
        </w:rPr>
        <w:t xml:space="preserve">  At this point in my career, I had handled 75 </w:t>
      </w:r>
      <w:r w:rsidR="00CE4395">
        <w:rPr>
          <w:sz w:val="24"/>
          <w:szCs w:val="24"/>
        </w:rPr>
        <w:t>preliminary hearings</w:t>
      </w:r>
      <w:r w:rsidR="0048549F">
        <w:rPr>
          <w:sz w:val="24"/>
          <w:szCs w:val="24"/>
        </w:rPr>
        <w:t>, 50 misdemeanor trials, and several adjudications including 5 transfer hearings.</w:t>
      </w:r>
    </w:p>
    <w:bookmarkEnd w:id="0"/>
    <w:p w:rsidR="00FA56B2" w:rsidRDefault="0048549F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 xml:space="preserve">As calendar deputy, </w:t>
      </w:r>
      <w:r w:rsidR="00835E24">
        <w:rPr>
          <w:sz w:val="24"/>
          <w:szCs w:val="24"/>
        </w:rPr>
        <w:t>I was responsible for assisting</w:t>
      </w:r>
      <w:r w:rsidR="00CE4395">
        <w:rPr>
          <w:sz w:val="24"/>
          <w:szCs w:val="24"/>
        </w:rPr>
        <w:t xml:space="preserve"> the Head Deputy </w:t>
      </w:r>
      <w:r w:rsidR="00835E24">
        <w:rPr>
          <w:sz w:val="24"/>
          <w:szCs w:val="24"/>
        </w:rPr>
        <w:t xml:space="preserve">with the training of </w:t>
      </w:r>
      <w:r w:rsidR="00CD1F1F">
        <w:rPr>
          <w:sz w:val="24"/>
          <w:szCs w:val="24"/>
        </w:rPr>
        <w:t xml:space="preserve">the </w:t>
      </w:r>
      <w:r w:rsidR="00835E24">
        <w:rPr>
          <w:sz w:val="24"/>
          <w:szCs w:val="24"/>
        </w:rPr>
        <w:t>new misdemeanor hires. I also helped coordinate the daily cases being handled by the</w:t>
      </w:r>
      <w:r w:rsidR="00FE3656">
        <w:rPr>
          <w:sz w:val="24"/>
          <w:szCs w:val="24"/>
        </w:rPr>
        <w:t xml:space="preserve"> attorneys I </w:t>
      </w:r>
      <w:r w:rsidR="00835E24">
        <w:rPr>
          <w:sz w:val="24"/>
          <w:szCs w:val="24"/>
        </w:rPr>
        <w:t xml:space="preserve">supervised.  After a year in that position, I transferred to </w:t>
      </w:r>
      <w:r w:rsidR="003A6482">
        <w:rPr>
          <w:sz w:val="24"/>
          <w:szCs w:val="24"/>
        </w:rPr>
        <w:t>the Alternate Public Defender’s Office.</w:t>
      </w:r>
      <w:r w:rsidR="00835E24">
        <w:rPr>
          <w:sz w:val="24"/>
          <w:szCs w:val="24"/>
        </w:rPr>
        <w:t xml:space="preserve">  </w:t>
      </w:r>
    </w:p>
    <w:p w:rsidR="00FA56B2" w:rsidRDefault="00835E24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 xml:space="preserve">In 2001 </w:t>
      </w:r>
      <w:r w:rsidR="003A6482">
        <w:rPr>
          <w:sz w:val="24"/>
          <w:szCs w:val="24"/>
        </w:rPr>
        <w:t xml:space="preserve">I started as a felony attorney with </w:t>
      </w:r>
      <w:r>
        <w:rPr>
          <w:sz w:val="24"/>
          <w:szCs w:val="24"/>
        </w:rPr>
        <w:t>the Alternate Public Defender’s Office.</w:t>
      </w:r>
      <w:r w:rsidR="00FA56B2">
        <w:rPr>
          <w:sz w:val="24"/>
          <w:szCs w:val="24"/>
        </w:rPr>
        <w:t xml:space="preserve">  </w:t>
      </w:r>
      <w:r>
        <w:rPr>
          <w:sz w:val="24"/>
          <w:szCs w:val="24"/>
        </w:rPr>
        <w:t>I handled all types of felon</w:t>
      </w:r>
      <w:r>
        <w:rPr>
          <w:sz w:val="24"/>
          <w:szCs w:val="24"/>
        </w:rPr>
        <w:t>ies from simple drug possession cases, to serious and violent cases, including death penalty cases. In that position I investigated and prepa</w:t>
      </w:r>
      <w:r w:rsidR="00FE3656">
        <w:rPr>
          <w:sz w:val="24"/>
          <w:szCs w:val="24"/>
        </w:rPr>
        <w:t>red cases for prelim</w:t>
      </w:r>
      <w:r w:rsidR="00FA56B2">
        <w:rPr>
          <w:sz w:val="24"/>
          <w:szCs w:val="24"/>
        </w:rPr>
        <w:t>inary hearings</w:t>
      </w:r>
      <w:r w:rsidR="00FE3656">
        <w:rPr>
          <w:sz w:val="24"/>
          <w:szCs w:val="24"/>
        </w:rPr>
        <w:t>,</w:t>
      </w:r>
      <w:r w:rsidR="00FA56B2">
        <w:rPr>
          <w:sz w:val="24"/>
          <w:szCs w:val="24"/>
        </w:rPr>
        <w:t xml:space="preserve"> pre-trial</w:t>
      </w:r>
      <w:r w:rsidR="00FE3656">
        <w:rPr>
          <w:sz w:val="24"/>
          <w:szCs w:val="24"/>
        </w:rPr>
        <w:t xml:space="preserve"> motions, sentencing and trials.  I </w:t>
      </w:r>
      <w:r>
        <w:rPr>
          <w:sz w:val="24"/>
          <w:szCs w:val="24"/>
        </w:rPr>
        <w:t xml:space="preserve">worked with my clients, </w:t>
      </w:r>
      <w:r w:rsidR="00FA56B2">
        <w:rPr>
          <w:sz w:val="24"/>
          <w:szCs w:val="24"/>
        </w:rPr>
        <w:t>social workers,</w:t>
      </w:r>
      <w:r>
        <w:rPr>
          <w:sz w:val="24"/>
          <w:szCs w:val="24"/>
        </w:rPr>
        <w:t xml:space="preserve"> investigators, paralegals, and </w:t>
      </w:r>
      <w:r>
        <w:rPr>
          <w:sz w:val="24"/>
          <w:szCs w:val="24"/>
        </w:rPr>
        <w:t>experts in order to obtain</w:t>
      </w:r>
      <w:r w:rsidR="00FA56B2">
        <w:rPr>
          <w:sz w:val="24"/>
          <w:szCs w:val="24"/>
        </w:rPr>
        <w:t xml:space="preserve"> the best results.</w:t>
      </w:r>
    </w:p>
    <w:p w:rsidR="00B955E1" w:rsidRDefault="00835E24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 xml:space="preserve">In November 2007, I became the Deputy-in-Charge of the Misdemeanor Unit.  </w:t>
      </w:r>
      <w:r w:rsidR="003A6482">
        <w:rPr>
          <w:sz w:val="24"/>
          <w:szCs w:val="24"/>
        </w:rPr>
        <w:t xml:space="preserve">By this time in my career, I had handled over hundreds of preliminary hearings and </w:t>
      </w:r>
      <w:r w:rsidR="00D510E8">
        <w:rPr>
          <w:sz w:val="24"/>
          <w:szCs w:val="24"/>
        </w:rPr>
        <w:t xml:space="preserve">trials. As the DIC of training, </w:t>
      </w:r>
      <w:r>
        <w:rPr>
          <w:sz w:val="24"/>
          <w:szCs w:val="24"/>
        </w:rPr>
        <w:t>I oversaw the operation of the Central Misdemeanor unit which included training all new hires.</w:t>
      </w:r>
      <w:r w:rsidR="00FE3656">
        <w:rPr>
          <w:sz w:val="24"/>
          <w:szCs w:val="24"/>
        </w:rPr>
        <w:t xml:space="preserve"> I was able to mentor and help develop many of the staff that we have at the APD’s office today.</w:t>
      </w:r>
      <w:r w:rsidR="00CD1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was responsible for training all new hires and teaching them APD policies and procedure, APD culture, continuing </w:t>
      </w:r>
      <w:r>
        <w:rPr>
          <w:sz w:val="24"/>
          <w:szCs w:val="24"/>
        </w:rPr>
        <w:t>legal education, and supervising them with case prepar</w:t>
      </w:r>
      <w:r w:rsidR="00FA56B2">
        <w:rPr>
          <w:sz w:val="24"/>
          <w:szCs w:val="24"/>
        </w:rPr>
        <w:t>ati</w:t>
      </w:r>
      <w:r w:rsidR="000F3E21">
        <w:rPr>
          <w:sz w:val="24"/>
          <w:szCs w:val="24"/>
        </w:rPr>
        <w:t xml:space="preserve">on, motion work, and trial work.  </w:t>
      </w:r>
      <w:r>
        <w:rPr>
          <w:sz w:val="24"/>
          <w:szCs w:val="24"/>
        </w:rPr>
        <w:t>I developed an APD misdemeanor training manual which is</w:t>
      </w:r>
      <w:r w:rsidR="00F643B9">
        <w:rPr>
          <w:sz w:val="24"/>
          <w:szCs w:val="24"/>
        </w:rPr>
        <w:t xml:space="preserve"> still used today.  </w:t>
      </w:r>
    </w:p>
    <w:p w:rsidR="00CE4395" w:rsidRDefault="00835E24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 xml:space="preserve">In 2010 I was promoted to Head Deputy of the Misdemeanor Unit.  Along with my previous duties, I was </w:t>
      </w:r>
      <w:r w:rsidR="00CD1F1F">
        <w:rPr>
          <w:sz w:val="24"/>
          <w:szCs w:val="24"/>
        </w:rPr>
        <w:t>now respon</w:t>
      </w:r>
      <w:r w:rsidR="001B6665">
        <w:rPr>
          <w:sz w:val="24"/>
          <w:szCs w:val="24"/>
        </w:rPr>
        <w:t xml:space="preserve">sible for office-wide training, attending justice partners collaborative meetings, and department administrative work.  </w:t>
      </w:r>
      <w:r w:rsidR="00CD1F1F">
        <w:rPr>
          <w:sz w:val="24"/>
          <w:szCs w:val="24"/>
        </w:rPr>
        <w:t xml:space="preserve"> </w:t>
      </w:r>
      <w:r w:rsidR="001B6665">
        <w:rPr>
          <w:sz w:val="24"/>
          <w:szCs w:val="24"/>
        </w:rPr>
        <w:t xml:space="preserve">In terms of the training, </w:t>
      </w:r>
      <w:r w:rsidR="00CD1F1F">
        <w:rPr>
          <w:sz w:val="24"/>
          <w:szCs w:val="24"/>
        </w:rPr>
        <w:t xml:space="preserve">I would schedule speakers and coordinate topics for </w:t>
      </w:r>
      <w:r w:rsidR="001B6665">
        <w:rPr>
          <w:sz w:val="24"/>
          <w:szCs w:val="24"/>
        </w:rPr>
        <w:t xml:space="preserve">our </w:t>
      </w:r>
      <w:r w:rsidR="003A6482">
        <w:rPr>
          <w:sz w:val="24"/>
          <w:szCs w:val="24"/>
        </w:rPr>
        <w:t xml:space="preserve">office-wide </w:t>
      </w:r>
      <w:r w:rsidR="00CD1F1F">
        <w:rPr>
          <w:sz w:val="24"/>
          <w:szCs w:val="24"/>
        </w:rPr>
        <w:t>lectures.  I would make sure that our attorneys were well tra</w:t>
      </w:r>
      <w:r w:rsidR="00F643B9">
        <w:rPr>
          <w:sz w:val="24"/>
          <w:szCs w:val="24"/>
        </w:rPr>
        <w:t>ined on any changes in the law</w:t>
      </w:r>
      <w:r w:rsidR="00CD1F1F">
        <w:rPr>
          <w:sz w:val="24"/>
          <w:szCs w:val="24"/>
        </w:rPr>
        <w:t xml:space="preserve">, </w:t>
      </w:r>
      <w:r w:rsidR="000F3E21">
        <w:rPr>
          <w:sz w:val="24"/>
          <w:szCs w:val="24"/>
        </w:rPr>
        <w:t>Immigration updates</w:t>
      </w:r>
      <w:r w:rsidR="001B6665">
        <w:rPr>
          <w:sz w:val="24"/>
          <w:szCs w:val="24"/>
        </w:rPr>
        <w:t xml:space="preserve">, DNA, </w:t>
      </w:r>
      <w:r w:rsidR="00CD1F1F">
        <w:rPr>
          <w:sz w:val="24"/>
          <w:szCs w:val="24"/>
        </w:rPr>
        <w:t>technological advances</w:t>
      </w:r>
      <w:r w:rsidR="00F643B9">
        <w:rPr>
          <w:sz w:val="24"/>
          <w:szCs w:val="24"/>
        </w:rPr>
        <w:t xml:space="preserve"> and any new approach to </w:t>
      </w:r>
      <w:r w:rsidR="000F3E21">
        <w:rPr>
          <w:sz w:val="24"/>
          <w:szCs w:val="24"/>
        </w:rPr>
        <w:t>defending</w:t>
      </w:r>
      <w:r w:rsidR="00F643B9">
        <w:rPr>
          <w:sz w:val="24"/>
          <w:szCs w:val="24"/>
        </w:rPr>
        <w:t xml:space="preserve"> case</w:t>
      </w:r>
      <w:r w:rsidR="000F3E21">
        <w:rPr>
          <w:sz w:val="24"/>
          <w:szCs w:val="24"/>
        </w:rPr>
        <w:t>s</w:t>
      </w:r>
      <w:r w:rsidR="00F643B9">
        <w:rPr>
          <w:sz w:val="24"/>
          <w:szCs w:val="24"/>
        </w:rPr>
        <w:t>.  I would bring in experts to t</w:t>
      </w:r>
      <w:r w:rsidR="003A6482">
        <w:rPr>
          <w:sz w:val="24"/>
          <w:szCs w:val="24"/>
        </w:rPr>
        <w:t xml:space="preserve">rain our attorneys. I </w:t>
      </w:r>
      <w:r w:rsidR="00F643B9">
        <w:rPr>
          <w:sz w:val="24"/>
          <w:szCs w:val="24"/>
        </w:rPr>
        <w:t>also provided lectures, and presentations from time to time.</w:t>
      </w:r>
      <w:r>
        <w:rPr>
          <w:sz w:val="24"/>
          <w:szCs w:val="24"/>
        </w:rPr>
        <w:t xml:space="preserve">  </w:t>
      </w:r>
      <w:r w:rsidR="00F643B9">
        <w:rPr>
          <w:sz w:val="24"/>
          <w:szCs w:val="24"/>
        </w:rPr>
        <w:t>A</w:t>
      </w:r>
      <w:r w:rsidR="00FE5F60">
        <w:rPr>
          <w:sz w:val="24"/>
          <w:szCs w:val="24"/>
        </w:rPr>
        <w:t>t this point in my career, I was also</w:t>
      </w:r>
      <w:r w:rsidR="00F643B9">
        <w:rPr>
          <w:sz w:val="24"/>
          <w:szCs w:val="24"/>
        </w:rPr>
        <w:t xml:space="preserve"> involved in helping my Department Head</w:t>
      </w:r>
      <w:r w:rsidR="001B6665">
        <w:rPr>
          <w:sz w:val="24"/>
          <w:szCs w:val="24"/>
        </w:rPr>
        <w:t xml:space="preserve">, Janice Fukai, with hiring. </w:t>
      </w:r>
    </w:p>
    <w:p w:rsidR="00131C86" w:rsidRDefault="00835E24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In Feb 2012 I was promoted to Acting Division Chief, this position became permanent in Feb 2015.  As Division Chief, I was res</w:t>
      </w:r>
      <w:r w:rsidR="001B6665">
        <w:rPr>
          <w:sz w:val="24"/>
          <w:szCs w:val="24"/>
        </w:rPr>
        <w:t>ponsible fo</w:t>
      </w:r>
      <w:r w:rsidR="000F3E21">
        <w:rPr>
          <w:sz w:val="24"/>
          <w:szCs w:val="24"/>
        </w:rPr>
        <w:t xml:space="preserve">r Central operation, overseeing </w:t>
      </w:r>
      <w:r>
        <w:rPr>
          <w:sz w:val="24"/>
          <w:szCs w:val="24"/>
        </w:rPr>
        <w:t>100 em</w:t>
      </w:r>
      <w:r w:rsidR="000F3E21">
        <w:rPr>
          <w:sz w:val="24"/>
          <w:szCs w:val="24"/>
        </w:rPr>
        <w:t xml:space="preserve">ployees, with 5 Head Deputies. </w:t>
      </w:r>
      <w:r w:rsidR="001B6665">
        <w:rPr>
          <w:sz w:val="24"/>
          <w:szCs w:val="24"/>
        </w:rPr>
        <w:t>I handled more administrative functions such as:</w:t>
      </w:r>
      <w:r>
        <w:rPr>
          <w:sz w:val="24"/>
          <w:szCs w:val="24"/>
        </w:rPr>
        <w:t xml:space="preserve"> employees relations, performance management, po</w:t>
      </w:r>
      <w:r w:rsidR="00131C86">
        <w:rPr>
          <w:sz w:val="24"/>
          <w:szCs w:val="24"/>
        </w:rPr>
        <w:t>licy of equity compliance</w:t>
      </w:r>
      <w:r w:rsidR="001B6665">
        <w:rPr>
          <w:sz w:val="24"/>
          <w:szCs w:val="24"/>
        </w:rPr>
        <w:t xml:space="preserve">.  </w:t>
      </w:r>
      <w:r w:rsidR="00FE5F60">
        <w:rPr>
          <w:sz w:val="24"/>
          <w:szCs w:val="24"/>
        </w:rPr>
        <w:t xml:space="preserve">I helped develop </w:t>
      </w:r>
      <w:r w:rsidR="000F3E21">
        <w:rPr>
          <w:sz w:val="24"/>
          <w:szCs w:val="24"/>
        </w:rPr>
        <w:t>departmental strategies</w:t>
      </w:r>
      <w:r w:rsidR="00FE5F60">
        <w:rPr>
          <w:sz w:val="24"/>
          <w:szCs w:val="24"/>
        </w:rPr>
        <w:t xml:space="preserve"> for i</w:t>
      </w:r>
      <w:r w:rsidR="00131C86">
        <w:rPr>
          <w:sz w:val="24"/>
          <w:szCs w:val="24"/>
        </w:rPr>
        <w:t xml:space="preserve">mplementing legislative changes </w:t>
      </w:r>
      <w:r w:rsidR="00FE5F60">
        <w:rPr>
          <w:sz w:val="24"/>
          <w:szCs w:val="24"/>
        </w:rPr>
        <w:t>such as</w:t>
      </w:r>
      <w:r w:rsidR="00131C86">
        <w:rPr>
          <w:sz w:val="24"/>
          <w:szCs w:val="24"/>
        </w:rPr>
        <w:t xml:space="preserve"> prop. 57, prop.36, prop. 47, </w:t>
      </w:r>
      <w:r w:rsidR="00FE5F60">
        <w:rPr>
          <w:sz w:val="24"/>
          <w:szCs w:val="24"/>
        </w:rPr>
        <w:t>and Prop. 64</w:t>
      </w:r>
      <w:r w:rsidR="00131C86">
        <w:rPr>
          <w:sz w:val="24"/>
          <w:szCs w:val="24"/>
        </w:rPr>
        <w:t xml:space="preserve"> </w:t>
      </w:r>
      <w:r w:rsidR="000F3E21">
        <w:rPr>
          <w:sz w:val="24"/>
          <w:szCs w:val="24"/>
        </w:rPr>
        <w:t xml:space="preserve">in order </w:t>
      </w:r>
      <w:r w:rsidR="00131C86">
        <w:rPr>
          <w:sz w:val="24"/>
          <w:szCs w:val="24"/>
        </w:rPr>
        <w:t xml:space="preserve">to help </w:t>
      </w:r>
      <w:r w:rsidR="00FE5F60">
        <w:rPr>
          <w:sz w:val="24"/>
          <w:szCs w:val="24"/>
        </w:rPr>
        <w:t xml:space="preserve">our </w:t>
      </w:r>
      <w:r w:rsidR="00131C86">
        <w:rPr>
          <w:sz w:val="24"/>
          <w:szCs w:val="24"/>
        </w:rPr>
        <w:t>clients get t</w:t>
      </w:r>
      <w:r w:rsidR="00FE5F60">
        <w:rPr>
          <w:sz w:val="24"/>
          <w:szCs w:val="24"/>
        </w:rPr>
        <w:t xml:space="preserve">he benefit of these legislative changes. </w:t>
      </w:r>
      <w:r w:rsidR="008F7B8B">
        <w:rPr>
          <w:sz w:val="24"/>
          <w:szCs w:val="24"/>
        </w:rPr>
        <w:t>At this point,</w:t>
      </w:r>
      <w:r w:rsidR="00CE4395">
        <w:rPr>
          <w:sz w:val="24"/>
          <w:szCs w:val="24"/>
        </w:rPr>
        <w:t xml:space="preserve"> my </w:t>
      </w:r>
      <w:r w:rsidR="00AD252C">
        <w:rPr>
          <w:sz w:val="24"/>
          <w:szCs w:val="24"/>
        </w:rPr>
        <w:t>responsibilities</w:t>
      </w:r>
      <w:r w:rsidR="00CE4395">
        <w:rPr>
          <w:sz w:val="24"/>
          <w:szCs w:val="24"/>
        </w:rPr>
        <w:t xml:space="preserve"> grew in terms of employee resources, employee development, discipline, budget, </w:t>
      </w:r>
      <w:r w:rsidR="008F7B8B">
        <w:rPr>
          <w:sz w:val="24"/>
          <w:szCs w:val="24"/>
        </w:rPr>
        <w:t xml:space="preserve">and analysis of </w:t>
      </w:r>
      <w:r w:rsidR="000F3E21">
        <w:rPr>
          <w:sz w:val="24"/>
          <w:szCs w:val="24"/>
        </w:rPr>
        <w:t>departmental needs.</w:t>
      </w:r>
      <w:r w:rsidR="00FE5F60">
        <w:rPr>
          <w:sz w:val="24"/>
          <w:szCs w:val="24"/>
        </w:rPr>
        <w:t xml:space="preserve"> </w:t>
      </w:r>
      <w:r w:rsidR="000F3E21">
        <w:rPr>
          <w:sz w:val="24"/>
          <w:szCs w:val="24"/>
        </w:rPr>
        <w:t xml:space="preserve">During my time as </w:t>
      </w:r>
      <w:r w:rsidR="00FE5F60">
        <w:rPr>
          <w:sz w:val="24"/>
          <w:szCs w:val="24"/>
        </w:rPr>
        <w:t xml:space="preserve">Division Chief, APD was given the responsibility of </w:t>
      </w:r>
      <w:r w:rsidR="000F3E21">
        <w:rPr>
          <w:sz w:val="24"/>
          <w:szCs w:val="24"/>
        </w:rPr>
        <w:t xml:space="preserve">the second-tier </w:t>
      </w:r>
      <w:r w:rsidR="00FE5F60">
        <w:rPr>
          <w:sz w:val="24"/>
          <w:szCs w:val="24"/>
        </w:rPr>
        <w:t xml:space="preserve">juvenile defense.  I helped our Director </w:t>
      </w:r>
      <w:r w:rsidR="00CE4395">
        <w:rPr>
          <w:sz w:val="24"/>
          <w:szCs w:val="24"/>
        </w:rPr>
        <w:t xml:space="preserve">successfully implement her vision of getting us into juvenile branches by the request </w:t>
      </w:r>
      <w:r w:rsidR="00AD252C">
        <w:rPr>
          <w:sz w:val="24"/>
          <w:szCs w:val="24"/>
        </w:rPr>
        <w:t>two-week</w:t>
      </w:r>
      <w:r w:rsidR="00CE4395">
        <w:rPr>
          <w:sz w:val="24"/>
          <w:szCs w:val="24"/>
        </w:rPr>
        <w:t xml:space="preserve"> deadline.</w:t>
      </w:r>
    </w:p>
    <w:p w:rsidR="00B955E1" w:rsidRDefault="00CE4395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In Feb 2018, I was appointed to Chief Deputy.  I help Janice Fukai</w:t>
      </w:r>
      <w:r w:rsidR="00835E24">
        <w:rPr>
          <w:sz w:val="24"/>
          <w:szCs w:val="24"/>
        </w:rPr>
        <w:t xml:space="preserve"> run the office. I oversee an operation of approximately 300 employees</w:t>
      </w:r>
      <w:r>
        <w:rPr>
          <w:sz w:val="24"/>
          <w:szCs w:val="24"/>
        </w:rPr>
        <w:t xml:space="preserve">. I make daily decisions that effect change within the office.  </w:t>
      </w:r>
    </w:p>
    <w:p w:rsidR="00CE4395" w:rsidRDefault="00CE4395">
      <w:pPr>
        <w:spacing w:after="180" w:line="218" w:lineRule="auto"/>
        <w:rPr>
          <w:sz w:val="24"/>
          <w:szCs w:val="24"/>
        </w:rPr>
      </w:pPr>
    </w:p>
    <w:p w:rsidR="00CE4395" w:rsidRDefault="00CE4395">
      <w:pPr>
        <w:spacing w:after="180" w:line="218" w:lineRule="auto"/>
        <w:rPr>
          <w:sz w:val="24"/>
          <w:szCs w:val="24"/>
        </w:rPr>
      </w:pPr>
    </w:p>
    <w:p w:rsidR="0073479C" w:rsidRDefault="00881B08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Blue Ribbon Committee, ODR’s LEAD steering committee,</w:t>
      </w:r>
    </w:p>
    <w:p w:rsidR="00B955E1" w:rsidRDefault="00835E24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 xml:space="preserve">I also have served </w:t>
      </w:r>
      <w:r w:rsidR="00AD252C">
        <w:rPr>
          <w:sz w:val="24"/>
          <w:szCs w:val="24"/>
        </w:rPr>
        <w:t>on the</w:t>
      </w:r>
      <w:r>
        <w:rPr>
          <w:sz w:val="24"/>
          <w:szCs w:val="24"/>
        </w:rPr>
        <w:t xml:space="preserve"> Governing Boards of the Mexican American</w:t>
      </w:r>
    </w:p>
    <w:p w:rsidR="00B955E1" w:rsidRDefault="00835E24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 xml:space="preserve">Bar Association and California Rural Assistance League. </w:t>
      </w:r>
    </w:p>
    <w:p w:rsidR="00131C86" w:rsidRDefault="00131C86">
      <w:pPr>
        <w:spacing w:after="180" w:line="218" w:lineRule="auto"/>
        <w:rPr>
          <w:sz w:val="24"/>
          <w:szCs w:val="24"/>
        </w:rPr>
      </w:pPr>
    </w:p>
    <w:p w:rsidR="00131C86" w:rsidRDefault="00712116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Homeless Initiative Steering Committee</w:t>
      </w:r>
    </w:p>
    <w:p w:rsidR="00131C86" w:rsidRDefault="00131C86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City attorney</w:t>
      </w:r>
      <w:r w:rsidR="00881B08">
        <w:rPr>
          <w:sz w:val="24"/>
          <w:szCs w:val="24"/>
        </w:rPr>
        <w:t>- Gang diversion</w:t>
      </w:r>
    </w:p>
    <w:p w:rsidR="00881B08" w:rsidRDefault="00881B08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LA DOOR</w:t>
      </w:r>
      <w:r w:rsidR="00712116">
        <w:rPr>
          <w:sz w:val="24"/>
          <w:szCs w:val="24"/>
        </w:rPr>
        <w:t>- City Attorney steering committee</w:t>
      </w:r>
    </w:p>
    <w:p w:rsidR="00712116" w:rsidRDefault="00712116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Mayor’s Prop. 47 Diversion</w:t>
      </w:r>
    </w:p>
    <w:p w:rsidR="00712116" w:rsidRDefault="00712116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HEART- homeless engagement and Response Team</w:t>
      </w:r>
    </w:p>
    <w:p w:rsidR="00881B08" w:rsidRDefault="00881B08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Jackey Lacey-Mental Health Diversion</w:t>
      </w:r>
    </w:p>
    <w:p w:rsidR="00881B08" w:rsidRDefault="00881B08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ODR-</w:t>
      </w:r>
      <w:r w:rsidR="00712116">
        <w:rPr>
          <w:sz w:val="24"/>
          <w:szCs w:val="24"/>
        </w:rPr>
        <w:t xml:space="preserve"> steering committee</w:t>
      </w:r>
    </w:p>
    <w:p w:rsidR="00712116" w:rsidRDefault="00712116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MacArthur</w:t>
      </w:r>
    </w:p>
    <w:p w:rsidR="00881B08" w:rsidRDefault="00881B08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LEAD-advisory steering committee</w:t>
      </w:r>
    </w:p>
    <w:p w:rsidR="00712116" w:rsidRDefault="00712116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CENS-</w:t>
      </w:r>
    </w:p>
    <w:p w:rsidR="00881B08" w:rsidRDefault="00881B08">
      <w:pPr>
        <w:spacing w:after="180" w:line="218" w:lineRule="auto"/>
        <w:rPr>
          <w:sz w:val="24"/>
          <w:szCs w:val="24"/>
        </w:rPr>
      </w:pPr>
      <w:r>
        <w:rPr>
          <w:sz w:val="24"/>
          <w:szCs w:val="24"/>
        </w:rPr>
        <w:t>Cha</w:t>
      </w:r>
    </w:p>
    <w:p w:rsidR="00B955E1" w:rsidRDefault="00B955E1">
      <w:pPr>
        <w:rPr>
          <w:sz w:val="24"/>
          <w:szCs w:val="24"/>
        </w:rPr>
      </w:pPr>
    </w:p>
    <w:sectPr w:rsidR="00B955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5E1"/>
    <w:rsid w:val="000F3E21"/>
    <w:rsid w:val="00131C86"/>
    <w:rsid w:val="001A4FE9"/>
    <w:rsid w:val="001B6665"/>
    <w:rsid w:val="001D4E6A"/>
    <w:rsid w:val="003A6482"/>
    <w:rsid w:val="0048549F"/>
    <w:rsid w:val="004F7F5F"/>
    <w:rsid w:val="005B1F7F"/>
    <w:rsid w:val="00712116"/>
    <w:rsid w:val="0073479C"/>
    <w:rsid w:val="00835E24"/>
    <w:rsid w:val="00881B08"/>
    <w:rsid w:val="008E604E"/>
    <w:rsid w:val="008F7B8B"/>
    <w:rsid w:val="00961EBE"/>
    <w:rsid w:val="00AA05EF"/>
    <w:rsid w:val="00AD252C"/>
    <w:rsid w:val="00B955E1"/>
    <w:rsid w:val="00CD1F1F"/>
    <w:rsid w:val="00CE4395"/>
    <w:rsid w:val="00D510E8"/>
    <w:rsid w:val="00F443AB"/>
    <w:rsid w:val="00F643B9"/>
    <w:rsid w:val="00FA56B2"/>
    <w:rsid w:val="00FE3656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1965"/>
  <w15:docId w15:val="{50B5C7E4-8CB4-46A8-9BEF-78F7B6FC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Anzoategui, Erika</dc:creator>
  <cp:lastModifiedBy>Anzoategui, Erika</cp:lastModifiedBy>
  <cp:revision>3</cp:revision>
  <dcterms:created xsi:type="dcterms:W3CDTF">2019-01-28T23:56:00Z</dcterms:created>
  <dcterms:modified xsi:type="dcterms:W3CDTF">2019-01-29T00:16:00Z</dcterms:modified>
</cp:coreProperties>
</file>