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4D3" w:rsidRDefault="00B57A61">
      <w:pPr>
        <w:jc w:val="center"/>
        <w:rPr>
          <w:b/>
          <w:bCs/>
          <w:sz w:val="32"/>
        </w:rPr>
      </w:pPr>
      <w:r>
        <w:rPr>
          <w:b/>
          <w:bCs/>
          <w:sz w:val="32"/>
        </w:rPr>
        <w:t>Alan W. Hansen</w:t>
      </w:r>
    </w:p>
    <w:p w:rsidR="00B124D3" w:rsidRDefault="00B124D3">
      <w:pPr>
        <w:jc w:val="center"/>
        <w:rPr>
          <w:b/>
          <w:bCs/>
          <w:sz w:val="32"/>
        </w:rPr>
      </w:pPr>
    </w:p>
    <w:p w:rsidR="00B124D3" w:rsidRDefault="00B57A61">
      <w:pPr>
        <w:pStyle w:val="BodyText"/>
      </w:pPr>
      <w:r>
        <w:t>Alan W. Hansen, a native of Concord, California, enlisted in the United States Navy on 29 June 1979. Upon completion of Recruit Training San Diego, California, he reported to Basic Submariner School, Groton, Connecticut, Basic Electricity and Electronics, Orlando, Florida, Electronic Warfare Technician “A” and “C” Schools at Pensacola, Florida.</w:t>
      </w:r>
    </w:p>
    <w:p w:rsidR="00B124D3" w:rsidRDefault="00B124D3">
      <w:pPr>
        <w:jc w:val="both"/>
      </w:pPr>
    </w:p>
    <w:p w:rsidR="00B124D3" w:rsidRDefault="00B57A61">
      <w:pPr>
        <w:jc w:val="both"/>
      </w:pPr>
      <w:r>
        <w:t>He reported to his first duty station, USS CLEVELAND (LPD-7), homeported in San Diego, California in March of 1981 where he earned his Enlisted Surface Warfare Designation in November 1985. Subsequent sea duty tours include USS LEFTWICH (DD-984), homeported in Pearl Harbor, Hawaii. He served as Leading Chief Petty Officer, Combat Information Watch Officer, Ship’s Weapons Coordinator and Junior Officer of the Watch (underway). He participated in Operation Desert Shield and Storm, which included installation of Outlaw Bandit (Passive Countermeasures), URD-4G, the successful employment of the ship’s Tomahawk weapons system, the destruction of 14 mines, the capture of the first Kuwaiti Territory while serving as the Combat Search and Rescue platform. His unit operated 20 miles off the coast of Kuwait for the majority of Operation Desert Storm. In September 1992 he transferred to USS ABRAHAM LINCOLN (CVN-72), in Alameda, California and served as Leading Chief Petty Officer, 3M Departmental Assistant, Department Leading Chief Petty Officer and Ship’s Weapons Coordinator. Master Chief Hansen deployed to Southwest Asia in April of 1993 in support of Operation Desert Storm and Restore Hope. He earned his Enlisted Aviation Warfare Designation in February 1995. Master Chief Hansen transferred to Commander Third Fleet, San Diego, California in May of 1998 and served as Command Master Chief for 120 enlisted personnel, Command and Control Warfare / Information Warfare Action Officer and Department Leading Chief Petty Officer. During his tenure he dramatically improved retention, Enlisted Surface Warfare qualifications, additionally implementing Information Warfare into the advanced phase of the Inter-Deployment Training Cycle. He expertly supported five Joint Task Force Exercises, two Multi-National Rim-of-the Pacific Exercises, two Fleet Battle Experiments, Numerous Amphibious Ready Group certifications, and two Joint Marine Corps-Navy Kernel Blitz exercises.</w:t>
      </w:r>
    </w:p>
    <w:p w:rsidR="00B124D3" w:rsidRDefault="00B124D3">
      <w:pPr>
        <w:jc w:val="both"/>
      </w:pPr>
    </w:p>
    <w:p w:rsidR="00B124D3" w:rsidRDefault="00B57A61">
      <w:pPr>
        <w:jc w:val="both"/>
      </w:pPr>
      <w:r>
        <w:t>His shore assignments included Naval Technical Training Center, Corry Station, Pensacola, Florida in March of 1986 for instructor duty where he was designated as “Master Training Specialist” in December of 1988 and was frocked to Chief Petty Officer in September of 1988. He then transferred to Navy Recruiting District San Francisco, Navy Recruiting Station Fresno and Merced California where he served as Recruiter and Recruiter-In-Charge (RINC), he was frocked to Senior Chief Petty Officer in April of 1995, earned five Gold Wreaths for recruiting excellence, had an unprecedented 66% of his recruiting force meritoriously advanced to First Class Petty Officer and was runner-up medium station of the year, second only to San Francisco.  In July of 2001 Master Chief Hansen transferred to OPNAV N76, Washington, District of Columbia and served as a Requirements / Action officer for Surface Electronic Warfare, he was the only enlisted Requirements Officer on the staff. He was promoted to Master Chief Petty Officer in September of 2003.</w:t>
      </w:r>
    </w:p>
    <w:p w:rsidR="00B124D3" w:rsidRDefault="00B124D3">
      <w:pPr>
        <w:jc w:val="both"/>
      </w:pPr>
    </w:p>
    <w:p w:rsidR="00B124D3" w:rsidRDefault="00B57A61">
      <w:pPr>
        <w:jc w:val="both"/>
      </w:pPr>
      <w:r>
        <w:t xml:space="preserve">Master Chief Hansen transferred to Electronic Warfare Systems Program Office (IWS 2E) within the Program Executive Office for Integrated Warfare Systems (PEO IWS) in June of 2004.  Responsible for Electronic Warfare (EW) requirements and Fleet Liaison. </w:t>
      </w:r>
      <w:r w:rsidR="002A6634">
        <w:t>Master Chief Hansen retired and transferred to the Fleet Reserve on the first day of July 2007 after serving 28 years in United States Navy.</w:t>
      </w:r>
    </w:p>
    <w:p w:rsidR="00B124D3" w:rsidRDefault="00B124D3">
      <w:pPr>
        <w:jc w:val="both"/>
      </w:pPr>
    </w:p>
    <w:p w:rsidR="00B57A61" w:rsidRDefault="00B57A61">
      <w:pPr>
        <w:jc w:val="both"/>
      </w:pPr>
      <w:r>
        <w:t>Awards include the Navy, Marine Corps Commendation Medal (three awards), Navy, Marine Corps Achievement Medal (three awards), Combat Action Ribbon, Joint Meritorious Unit Award, Navy Unit Commendation, Meritorious Unit Commendation, Battle “E” Ribbon (two awards), Good Conduct Medal (six awards), Navy Expeditionary Medal, National Defense Service Medal (two awards), Armed Forces Expeditionary Medal, Southwest Asia Service Medal (three awards), Humanitarian Service Medal, Sea Service Deployment Ribbon (five awards), Navy Recruiting Service Ribbon, Coast Guard Special Operations Service Ribbon, Kuwait Liberation Medal (Kingdom of Saudi Arabia) and the Kuwait Liberation Medal (Kuwait).</w:t>
      </w:r>
    </w:p>
    <w:p w:rsidR="002A6634" w:rsidRDefault="002A6634">
      <w:pPr>
        <w:jc w:val="both"/>
      </w:pPr>
    </w:p>
    <w:p w:rsidR="002A6634" w:rsidRDefault="002A6634">
      <w:pPr>
        <w:jc w:val="both"/>
      </w:pPr>
    </w:p>
    <w:p w:rsidR="002A6634" w:rsidRDefault="002A6634" w:rsidP="000B47E7">
      <w:pPr>
        <w:jc w:val="both"/>
      </w:pPr>
      <w:r>
        <w:lastRenderedPageBreak/>
        <w:t>Beyond military service Alan Hansen has served as the Surface Electronic Warfare Improvement Program (SEWIP) Block 1B3 Program Manager</w:t>
      </w:r>
      <w:r w:rsidR="000B47E7">
        <w:t xml:space="preserve"> for General Dynamic Advanced Information Systems (GDAIS),</w:t>
      </w:r>
      <w:r>
        <w:t xml:space="preserve"> </w:t>
      </w:r>
      <w:r w:rsidR="000B47E7">
        <w:t xml:space="preserve">between June of 2007 and December of 2012. </w:t>
      </w:r>
      <w:r w:rsidR="000B47E7">
        <w:t xml:space="preserve">The Surface Electronic Warfare Improvement </w:t>
      </w:r>
      <w:r w:rsidR="005006D8">
        <w:t>Program</w:t>
      </w:r>
      <w:r w:rsidR="000B47E7">
        <w:t xml:space="preserve"> is an evolutionary development block upgrade program for the AN/SLQ-32 EW system installed on aircraft carrier and surface and amphibious warships (CVN, CG, DDG, FFG, LSD, LPD, LHA, LHD, and LCC) in the U.S. Navy, with total fleet-wide population of 150 systems in early 2012.</w:t>
      </w:r>
      <w:r w:rsidR="000B47E7">
        <w:t xml:space="preserve"> </w:t>
      </w:r>
      <w:r w:rsidR="000B47E7">
        <w:t>SEWIP provides enhanced EW capabilities to existing and new ship combat systems to improve anti-ship missile defense, counter targeting and counter surveillance capabilities. The upgrade addresses obsolescence mitigation through introduction of Electronic Surveillance Enhancements (ESE) and Improved Control and Display (ICAD) as well as incorporation of adjunct receivers for special signal intercept including Specific Emitter ID (SEI) and High Gain/High Sensitivity (HGHS). The SEI and HGHS capability provides improved battlefield situational awareness.</w:t>
      </w:r>
    </w:p>
    <w:p w:rsidR="000B47E7" w:rsidRDefault="000B47E7" w:rsidP="000B47E7">
      <w:pPr>
        <w:jc w:val="both"/>
      </w:pPr>
    </w:p>
    <w:p w:rsidR="000B47E7" w:rsidRDefault="000B47E7" w:rsidP="000B47E7">
      <w:pPr>
        <w:jc w:val="both"/>
      </w:pPr>
      <w:r>
        <w:t>From December 2012 to present</w:t>
      </w:r>
      <w:r w:rsidR="005006D8">
        <w:t>,</w:t>
      </w:r>
      <w:r>
        <w:t xml:space="preserve"> Mr. Hansen has been a Harris Corporation System Engineer working onsite at the Naval Research Laboratory (N</w:t>
      </w:r>
      <w:r w:rsidR="005006D8">
        <w:t xml:space="preserve">RL) in Washington DC supporting system </w:t>
      </w:r>
      <w:r w:rsidR="005006D8">
        <w:t>development</w:t>
      </w:r>
      <w:r w:rsidR="005006D8">
        <w:t>,</w:t>
      </w:r>
      <w:r w:rsidR="005006D8">
        <w:t xml:space="preserve"> </w:t>
      </w:r>
      <w:r>
        <w:t>integrated logistics</w:t>
      </w:r>
      <w:r w:rsidR="005006D8">
        <w:t xml:space="preserve"> product development</w:t>
      </w:r>
      <w:r>
        <w:t xml:space="preserve">, </w:t>
      </w:r>
      <w:r w:rsidR="005006D8">
        <w:t xml:space="preserve">curriculum development, developmental </w:t>
      </w:r>
      <w:r>
        <w:t xml:space="preserve">testing, </w:t>
      </w:r>
      <w:r w:rsidR="005006D8">
        <w:t xml:space="preserve">element </w:t>
      </w:r>
      <w:r>
        <w:t>certification, tactics</w:t>
      </w:r>
      <w:r w:rsidR="005006D8">
        <w:t>, installation training</w:t>
      </w:r>
      <w:r>
        <w:t xml:space="preserve"> </w:t>
      </w:r>
      <w:r w:rsidR="005006D8">
        <w:t>and installation</w:t>
      </w:r>
      <w:r>
        <w:t xml:space="preserve"> of the AN/SLQ-59</w:t>
      </w:r>
      <w:r w:rsidR="005006D8">
        <w:t xml:space="preserve"> Electronic Countermeasures Set. AN/SLQ-59 will augment existing Electronic Attack (EA) capability on U.S.</w:t>
      </w:r>
      <w:bookmarkStart w:id="0" w:name="_GoBack"/>
      <w:bookmarkEnd w:id="0"/>
      <w:r w:rsidR="005006D8">
        <w:t xml:space="preserve"> Navy ships. The system is being installed on CVNs, DDGs and CGs. </w:t>
      </w:r>
      <w:r>
        <w:t xml:space="preserve"> </w:t>
      </w:r>
    </w:p>
    <w:sectPr w:rsidR="000B47E7">
      <w:pgSz w:w="12240" w:h="15840"/>
      <w:pgMar w:top="576" w:right="576" w:bottom="576" w:left="57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F00"/>
    <w:rsid w:val="000B47E7"/>
    <w:rsid w:val="002A6634"/>
    <w:rsid w:val="005006D8"/>
    <w:rsid w:val="00B124D3"/>
    <w:rsid w:val="00B57A61"/>
    <w:rsid w:val="00FB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odyText">
    <w:name w:val="Body Text"/>
    <w:basedOn w:val="Normal"/>
    <w:semiHidden/>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odyText">
    <w:name w:val="Body Text"/>
    <w:basedOn w:val="Normal"/>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Senior Chief Electronic Warfare Technician</vt:lpstr>
    </vt:vector>
  </TitlesOfParts>
  <Company>DNHN</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Chief Electronic Warfare Technician</dc:title>
  <dc:creator>HansenAW</dc:creator>
  <cp:lastModifiedBy>admin</cp:lastModifiedBy>
  <cp:revision>3</cp:revision>
  <dcterms:created xsi:type="dcterms:W3CDTF">2016-08-31T13:54:00Z</dcterms:created>
  <dcterms:modified xsi:type="dcterms:W3CDTF">2016-09-29T07:04:00Z</dcterms:modified>
</cp:coreProperties>
</file>