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6C" w:rsidRPr="00826A6C" w:rsidRDefault="00826A6C" w:rsidP="00786FCE">
      <w:pPr>
        <w:pStyle w:val="Heading1"/>
        <w:jc w:val="both"/>
        <w:rPr>
          <w:rFonts w:ascii="Arial" w:hAnsi="Arial" w:cs="Arial"/>
          <w:b w:val="0"/>
          <w:color w:val="auto"/>
          <w:sz w:val="24"/>
          <w:szCs w:val="24"/>
        </w:rPr>
      </w:pPr>
      <w:r w:rsidRPr="00826A6C">
        <w:rPr>
          <w:rFonts w:ascii="Arial" w:hAnsi="Arial" w:cs="Arial"/>
          <w:b w:val="0"/>
          <w:color w:val="auto"/>
          <w:sz w:val="24"/>
          <w:szCs w:val="24"/>
        </w:rPr>
        <w:t>Shawn Berry Williams</w:t>
      </w:r>
    </w:p>
    <w:p w:rsidR="00826A6C" w:rsidRPr="00826A6C" w:rsidRDefault="00826A6C" w:rsidP="00826A6C">
      <w:pPr>
        <w:rPr>
          <w:rFonts w:ascii="Arial" w:hAnsi="Arial" w:cs="Arial"/>
        </w:rPr>
      </w:pPr>
      <w:r w:rsidRPr="00826A6C">
        <w:rPr>
          <w:rFonts w:ascii="Arial" w:hAnsi="Arial" w:cs="Arial"/>
        </w:rPr>
        <w:t>bshawn@bellsouth.net</w:t>
      </w:r>
    </w:p>
    <w:p w:rsidR="00786FCE" w:rsidRPr="00826A6C" w:rsidRDefault="00786FCE" w:rsidP="00786FCE">
      <w:pPr>
        <w:pStyle w:val="Heading1"/>
        <w:jc w:val="both"/>
        <w:rPr>
          <w:rFonts w:ascii="Arial" w:hAnsi="Arial" w:cs="Arial"/>
          <w:b w:val="0"/>
          <w:color w:val="auto"/>
          <w:sz w:val="24"/>
          <w:szCs w:val="24"/>
        </w:rPr>
      </w:pPr>
      <w:bookmarkStart w:id="0" w:name="_GoBack"/>
      <w:r w:rsidRPr="00826A6C">
        <w:rPr>
          <w:rFonts w:ascii="Arial" w:hAnsi="Arial" w:cs="Arial"/>
          <w:b w:val="0"/>
          <w:color w:val="auto"/>
          <w:sz w:val="24"/>
          <w:szCs w:val="24"/>
        </w:rPr>
        <w:t>The American Federation of Government Employees (AFGE)</w:t>
      </w:r>
      <w:r w:rsidRPr="00826A6C">
        <w:rPr>
          <w:rFonts w:ascii="Arial" w:hAnsi="Arial" w:cs="Arial"/>
          <w:b w:val="0"/>
          <w:color w:val="auto"/>
          <w:sz w:val="24"/>
          <w:szCs w:val="24"/>
        </w:rPr>
        <w:t xml:space="preserve"> is the union that I currently hold a position for so this would be a re-election or my second term.  I represent District 6 which covers Ohio, Indiana, and Kentucky as the National Fair Practices Affirmative Action Coordinator. </w:t>
      </w:r>
    </w:p>
    <w:p w:rsidR="00786FCE" w:rsidRPr="00826A6C" w:rsidRDefault="00786FCE" w:rsidP="00786FCE">
      <w:pPr>
        <w:jc w:val="both"/>
        <w:rPr>
          <w:rFonts w:ascii="Arial" w:hAnsi="Arial" w:cs="Arial"/>
        </w:rPr>
      </w:pPr>
      <w:r w:rsidRPr="00826A6C">
        <w:rPr>
          <w:rFonts w:ascii="Arial" w:hAnsi="Arial" w:cs="Arial"/>
        </w:rPr>
        <w:t>I live in Louisville, KY and serve as the Title 5 Vice-President of Local 1133</w:t>
      </w:r>
      <w:r w:rsidR="00826A6C" w:rsidRPr="00826A6C">
        <w:rPr>
          <w:rFonts w:ascii="Arial" w:hAnsi="Arial" w:cs="Arial"/>
        </w:rPr>
        <w:t xml:space="preserve"> at the Robley Rex Medical Center</w:t>
      </w:r>
      <w:r w:rsidRPr="00826A6C">
        <w:rPr>
          <w:rFonts w:ascii="Arial" w:hAnsi="Arial" w:cs="Arial"/>
        </w:rPr>
        <w:t>.</w:t>
      </w:r>
    </w:p>
    <w:p w:rsidR="00120AAD" w:rsidRPr="00826A6C" w:rsidRDefault="00120AAD" w:rsidP="00786FCE">
      <w:pPr>
        <w:jc w:val="both"/>
        <w:rPr>
          <w:rFonts w:ascii="Arial" w:hAnsi="Arial" w:cs="Arial"/>
        </w:rPr>
      </w:pPr>
    </w:p>
    <w:p w:rsidR="00786FCE" w:rsidRPr="00826A6C" w:rsidRDefault="00786FCE" w:rsidP="00120AAD">
      <w:pPr>
        <w:spacing w:before="100" w:beforeAutospacing="1" w:after="100" w:afterAutospacing="1"/>
        <w:contextualSpacing/>
        <w:jc w:val="both"/>
        <w:rPr>
          <w:rFonts w:ascii="Arial" w:hAnsi="Arial" w:cs="Arial"/>
        </w:rPr>
      </w:pPr>
      <w:r w:rsidRPr="00826A6C">
        <w:rPr>
          <w:rFonts w:ascii="Arial" w:hAnsi="Arial" w:cs="Arial"/>
        </w:rPr>
        <w:t>Here is the committee that I serve on and its purpose:</w:t>
      </w:r>
    </w:p>
    <w:p w:rsidR="00786FCE" w:rsidRPr="00C104F3" w:rsidRDefault="00786FCE" w:rsidP="00120AAD">
      <w:pPr>
        <w:spacing w:before="100" w:beforeAutospacing="1" w:after="100" w:afterAutospacing="1"/>
        <w:contextualSpacing/>
        <w:jc w:val="both"/>
        <w:rPr>
          <w:rFonts w:ascii="Arial" w:hAnsi="Arial" w:cs="Arial"/>
        </w:rPr>
      </w:pPr>
      <w:r w:rsidRPr="00C104F3">
        <w:rPr>
          <w:rFonts w:ascii="Arial" w:hAnsi="Arial" w:cs="Arial"/>
        </w:rPr>
        <w:t>The purpose of the National Human Rights Committee is to study and recommend legal, legislative, and administrative proposals relating to improving working conditions, with a focus on eliminating employment discrimination in the Government. The topics of these proposals include but are not limited to eliminating discrimination based on race, color, age, sex, religion, national origin, disability/handicap, genders, political affiliation, personal appearance, family responsibility, and sexual preference or sexual orientation as they relate to the quality of life for AFGE members, their families, and their committees.</w:t>
      </w:r>
    </w:p>
    <w:p w:rsidR="00120AAD" w:rsidRPr="00826A6C" w:rsidRDefault="00120AAD" w:rsidP="00120AAD">
      <w:pPr>
        <w:spacing w:before="100" w:beforeAutospacing="1" w:after="100" w:afterAutospacing="1"/>
        <w:contextualSpacing/>
        <w:jc w:val="both"/>
        <w:rPr>
          <w:rFonts w:ascii="Arial" w:hAnsi="Arial" w:cs="Arial"/>
        </w:rPr>
      </w:pPr>
    </w:p>
    <w:p w:rsidR="00786FCE" w:rsidRPr="00826A6C" w:rsidRDefault="00786FCE" w:rsidP="00120AAD">
      <w:pPr>
        <w:spacing w:before="100" w:beforeAutospacing="1" w:after="100" w:afterAutospacing="1"/>
        <w:contextualSpacing/>
        <w:jc w:val="both"/>
        <w:rPr>
          <w:rFonts w:ascii="Arial" w:hAnsi="Arial" w:cs="Arial"/>
        </w:rPr>
      </w:pPr>
      <w:r w:rsidRPr="00826A6C">
        <w:rPr>
          <w:rFonts w:ascii="Arial" w:hAnsi="Arial" w:cs="Arial"/>
        </w:rPr>
        <w:t>Here is the position description:</w:t>
      </w:r>
    </w:p>
    <w:p w:rsidR="00786FCE" w:rsidRPr="00C104F3" w:rsidRDefault="00786FCE" w:rsidP="00120AAD">
      <w:pPr>
        <w:spacing w:before="100" w:beforeAutospacing="1" w:after="100" w:afterAutospacing="1"/>
        <w:contextualSpacing/>
        <w:jc w:val="both"/>
        <w:rPr>
          <w:rFonts w:ascii="Arial" w:hAnsi="Arial" w:cs="Arial"/>
        </w:rPr>
      </w:pPr>
      <w:r w:rsidRPr="00C104F3">
        <w:rPr>
          <w:rFonts w:ascii="Arial" w:hAnsi="Arial" w:cs="Arial"/>
        </w:rPr>
        <w:t>National Fair Practices Affirmative Action Coordinators may advise, assist and/or represent members on EEO issues, monitor trends in EEO laws and regulations and may recommend human rights, civil rights, and worker’s rights national action plan for AFGE.</w:t>
      </w:r>
    </w:p>
    <w:p w:rsidR="00786FCE" w:rsidRPr="00826A6C" w:rsidRDefault="00786FCE" w:rsidP="00786FCE"/>
    <w:p w:rsidR="00786FCE" w:rsidRPr="00786FCE" w:rsidRDefault="00786FCE" w:rsidP="00786FCE">
      <w:pPr>
        <w:rPr>
          <w:rFonts w:ascii="Arial" w:hAnsi="Arial" w:cs="Arial"/>
          <w:b/>
          <w:u w:val="single"/>
        </w:rPr>
      </w:pPr>
      <w:r w:rsidRPr="00786FCE">
        <w:rPr>
          <w:rFonts w:ascii="Arial" w:hAnsi="Arial" w:cs="Arial"/>
          <w:b/>
          <w:u w:val="single"/>
        </w:rPr>
        <w:t>Education and Training</w:t>
      </w:r>
    </w:p>
    <w:p w:rsidR="00786FCE" w:rsidRPr="00786FCE" w:rsidRDefault="00786FCE" w:rsidP="00786FCE">
      <w:pPr>
        <w:rPr>
          <w:rFonts w:ascii="Arial" w:hAnsi="Arial" w:cs="Arial"/>
        </w:rPr>
      </w:pPr>
      <w:r w:rsidRPr="00786FCE">
        <w:rPr>
          <w:rFonts w:ascii="Arial" w:hAnsi="Arial" w:cs="Arial"/>
        </w:rPr>
        <w:t>These Coordinators will:</w:t>
      </w:r>
    </w:p>
    <w:p w:rsidR="00786FCE" w:rsidRPr="00786FCE" w:rsidRDefault="00786FCE" w:rsidP="00786FCE">
      <w:pPr>
        <w:rPr>
          <w:rFonts w:ascii="Arial" w:hAnsi="Arial" w:cs="Arial"/>
        </w:rPr>
      </w:pPr>
      <w:r w:rsidRPr="00786FCE">
        <w:rPr>
          <w:rFonts w:ascii="Arial" w:hAnsi="Arial" w:cs="Arial"/>
        </w:rPr>
        <w:t>1. Participate in leadership training seminars or other skill building opportunities in their districts annually.</w:t>
      </w:r>
    </w:p>
    <w:p w:rsidR="00786FCE" w:rsidRPr="00786FCE" w:rsidRDefault="00786FCE" w:rsidP="00786FCE">
      <w:pPr>
        <w:spacing w:before="100" w:beforeAutospacing="1" w:after="100" w:afterAutospacing="1"/>
        <w:contextualSpacing/>
        <w:jc w:val="both"/>
        <w:rPr>
          <w:rFonts w:ascii="Arial" w:hAnsi="Arial" w:cs="Arial"/>
        </w:rPr>
      </w:pPr>
      <w:r w:rsidRPr="00786FCE">
        <w:rPr>
          <w:rFonts w:ascii="Arial" w:hAnsi="Arial" w:cs="Arial"/>
        </w:rPr>
        <w:t>2. They also provide and assist in training on EEO issues throughout the district they represent.</w:t>
      </w:r>
    </w:p>
    <w:p w:rsidR="00786FCE" w:rsidRPr="00786FCE" w:rsidRDefault="00786FCE" w:rsidP="00786FCE">
      <w:pPr>
        <w:spacing w:before="100" w:beforeAutospacing="1" w:after="100" w:afterAutospacing="1"/>
        <w:contextualSpacing/>
        <w:rPr>
          <w:rFonts w:ascii="Arial" w:hAnsi="Arial" w:cs="Arial"/>
          <w:b/>
          <w:u w:val="single"/>
        </w:rPr>
      </w:pPr>
      <w:r w:rsidRPr="00786FCE">
        <w:rPr>
          <w:rFonts w:ascii="Arial" w:hAnsi="Arial" w:cs="Arial"/>
          <w:b/>
          <w:u w:val="single"/>
        </w:rPr>
        <w:t>Member Mobilization</w:t>
      </w:r>
    </w:p>
    <w:p w:rsidR="00786FCE" w:rsidRPr="00786FCE" w:rsidRDefault="00786FCE" w:rsidP="00786FCE">
      <w:pPr>
        <w:spacing w:before="100" w:beforeAutospacing="1" w:after="100" w:afterAutospacing="1"/>
        <w:contextualSpacing/>
        <w:jc w:val="both"/>
        <w:rPr>
          <w:rFonts w:ascii="Arial" w:hAnsi="Arial" w:cs="Arial"/>
        </w:rPr>
      </w:pPr>
      <w:r w:rsidRPr="00786FCE">
        <w:rPr>
          <w:rFonts w:ascii="Arial" w:hAnsi="Arial" w:cs="Arial"/>
        </w:rPr>
        <w:t>These Coordinators will:</w:t>
      </w:r>
    </w:p>
    <w:p w:rsidR="00786FCE" w:rsidRPr="00786FCE" w:rsidRDefault="00786FCE" w:rsidP="00786FCE">
      <w:pPr>
        <w:spacing w:before="100" w:beforeAutospacing="1" w:after="100" w:afterAutospacing="1"/>
        <w:contextualSpacing/>
        <w:jc w:val="both"/>
        <w:rPr>
          <w:rFonts w:ascii="Arial" w:hAnsi="Arial" w:cs="Arial"/>
        </w:rPr>
      </w:pPr>
      <w:r w:rsidRPr="00786FCE">
        <w:rPr>
          <w:rFonts w:ascii="Arial" w:hAnsi="Arial" w:cs="Arial"/>
        </w:rPr>
        <w:t>1. Mobilize AFGE members around civil, human, and worker’s rights in their district. They are charged to work closely with the National Women’s Advisory Coordinators (NWAC) and National Vice President (NVP) to help raise the profile of civil and human rights and strengthen the worker’s rights agenda in their respective districts.</w:t>
      </w:r>
    </w:p>
    <w:p w:rsidR="00786FCE" w:rsidRPr="00786FCE" w:rsidRDefault="00786FCE" w:rsidP="00786FCE">
      <w:pPr>
        <w:spacing w:before="100" w:beforeAutospacing="1" w:after="100" w:afterAutospacing="1"/>
        <w:contextualSpacing/>
        <w:jc w:val="both"/>
        <w:rPr>
          <w:rFonts w:ascii="Arial" w:hAnsi="Arial" w:cs="Arial"/>
        </w:rPr>
      </w:pPr>
      <w:r w:rsidRPr="00786FCE">
        <w:rPr>
          <w:rFonts w:ascii="Arial" w:hAnsi="Arial" w:cs="Arial"/>
        </w:rPr>
        <w:t>2. Work with locals in their district to ensure Local Fair Practices Coordinators are appointed or elected.</w:t>
      </w:r>
    </w:p>
    <w:p w:rsidR="001F189A" w:rsidRPr="00826A6C" w:rsidRDefault="00786FCE" w:rsidP="00786FCE">
      <w:pPr>
        <w:rPr>
          <w:rFonts w:ascii="Arial" w:hAnsi="Arial" w:cs="Arial"/>
        </w:rPr>
      </w:pPr>
      <w:r w:rsidRPr="00826A6C">
        <w:rPr>
          <w:rFonts w:ascii="Arial" w:hAnsi="Arial" w:cs="Arial"/>
        </w:rPr>
        <w:t>3. Work with the AFL-CIO constituency groups and other allied organizations to improve the coalition base</w:t>
      </w:r>
    </w:p>
    <w:p w:rsidR="00786FCE" w:rsidRPr="00786FCE" w:rsidRDefault="00786FCE" w:rsidP="00786FCE">
      <w:pPr>
        <w:shd w:val="clear" w:color="auto" w:fill="FFFFFF"/>
        <w:spacing w:before="420" w:after="420"/>
        <w:contextualSpacing/>
        <w:jc w:val="both"/>
        <w:rPr>
          <w:rFonts w:ascii="Arial" w:hAnsi="Arial" w:cs="Arial"/>
        </w:rPr>
      </w:pPr>
      <w:r w:rsidRPr="00786FCE">
        <w:rPr>
          <w:rFonts w:ascii="Arial" w:hAnsi="Arial" w:cs="Arial"/>
        </w:rPr>
        <w:t xml:space="preserve">. </w:t>
      </w:r>
    </w:p>
    <w:p w:rsidR="00786FCE" w:rsidRPr="00786FCE" w:rsidRDefault="00786FCE" w:rsidP="00786FCE">
      <w:pPr>
        <w:spacing w:before="100" w:beforeAutospacing="1" w:after="100" w:afterAutospacing="1"/>
        <w:contextualSpacing/>
        <w:jc w:val="both"/>
        <w:rPr>
          <w:rFonts w:ascii="Arial" w:hAnsi="Arial" w:cs="Arial"/>
          <w:b/>
          <w:u w:val="single"/>
        </w:rPr>
      </w:pPr>
      <w:r w:rsidRPr="00786FCE">
        <w:rPr>
          <w:rFonts w:ascii="Arial" w:hAnsi="Arial" w:cs="Arial"/>
          <w:b/>
          <w:u w:val="single"/>
        </w:rPr>
        <w:t>Legislative &amp; Political Organizing</w:t>
      </w:r>
    </w:p>
    <w:p w:rsidR="00786FCE" w:rsidRPr="00826A6C" w:rsidRDefault="00786FCE" w:rsidP="00786FCE">
      <w:pPr>
        <w:spacing w:before="100" w:beforeAutospacing="1" w:after="100" w:afterAutospacing="1"/>
        <w:jc w:val="both"/>
        <w:rPr>
          <w:rFonts w:ascii="Arial" w:hAnsi="Arial" w:cs="Arial"/>
        </w:rPr>
      </w:pPr>
      <w:r w:rsidRPr="00786FCE">
        <w:rPr>
          <w:rFonts w:ascii="Arial" w:hAnsi="Arial" w:cs="Arial"/>
        </w:rPr>
        <w:lastRenderedPageBreak/>
        <w:t>The purpose of the NHRC is to study and recommend legal, legislative, and administrative proposals relating to improving working conditions, with a focus on eliminating employment discrimination in the Government.</w:t>
      </w:r>
    </w:p>
    <w:p w:rsidR="00786FCE" w:rsidRPr="00826A6C" w:rsidRDefault="00786FCE" w:rsidP="00786FCE">
      <w:pPr>
        <w:spacing w:before="100" w:beforeAutospacing="1" w:after="100" w:afterAutospacing="1"/>
        <w:contextualSpacing/>
        <w:rPr>
          <w:rFonts w:ascii="Arial" w:hAnsi="Arial" w:cs="Arial"/>
          <w:b/>
          <w:u w:val="single"/>
        </w:rPr>
      </w:pPr>
      <w:r w:rsidRPr="00826A6C">
        <w:rPr>
          <w:rFonts w:ascii="Arial" w:hAnsi="Arial" w:cs="Arial"/>
          <w:b/>
          <w:u w:val="single"/>
        </w:rPr>
        <w:t>Here the 3 Executive Orders that have s</w:t>
      </w:r>
      <w:r w:rsidR="003E6E04" w:rsidRPr="00826A6C">
        <w:rPr>
          <w:rFonts w:ascii="Arial" w:hAnsi="Arial" w:cs="Arial"/>
          <w:b/>
          <w:u w:val="single"/>
        </w:rPr>
        <w:t xml:space="preserve">ought to destroy Federal unions that I plan to fight to be rescinded. </w:t>
      </w:r>
    </w:p>
    <w:p w:rsidR="003E6E04" w:rsidRPr="00826A6C" w:rsidRDefault="003E6E04" w:rsidP="003E6E04">
      <w:pPr>
        <w:spacing w:before="100" w:beforeAutospacing="1" w:after="100" w:afterAutospacing="1"/>
        <w:jc w:val="both"/>
        <w:rPr>
          <w:rFonts w:ascii="Arial" w:hAnsi="Arial" w:cs="Arial"/>
        </w:rPr>
      </w:pPr>
      <w:r w:rsidRPr="00826A6C">
        <w:rPr>
          <w:rFonts w:ascii="Arial" w:hAnsi="Arial" w:cs="Arial"/>
        </w:rPr>
        <w:t>Executive Order 13836 Developing Efficient, Effective, and Cost-Reducing Approaches to Federal Sector Collective Bargaining.</w:t>
      </w:r>
    </w:p>
    <w:p w:rsidR="003E6E04" w:rsidRPr="00826A6C" w:rsidRDefault="003E6E04" w:rsidP="003E6E04">
      <w:pPr>
        <w:spacing w:before="100" w:beforeAutospacing="1" w:after="100" w:afterAutospacing="1"/>
        <w:jc w:val="both"/>
        <w:rPr>
          <w:rFonts w:ascii="Arial" w:hAnsi="Arial" w:cs="Arial"/>
        </w:rPr>
      </w:pPr>
      <w:r w:rsidRPr="00826A6C">
        <w:rPr>
          <w:rFonts w:ascii="Arial" w:hAnsi="Arial" w:cs="Arial"/>
        </w:rPr>
        <w:t>E</w:t>
      </w:r>
      <w:r w:rsidRPr="00826A6C">
        <w:rPr>
          <w:rFonts w:ascii="Arial" w:hAnsi="Arial" w:cs="Arial"/>
        </w:rPr>
        <w:t>xecutive Order 13837 Ensuring Transparency, Accountability, and Efficiency in Taxpayer-Funded Union Time Use.</w:t>
      </w:r>
    </w:p>
    <w:p w:rsidR="00786FCE" w:rsidRPr="00826A6C" w:rsidRDefault="003E6E04" w:rsidP="003E6E04">
      <w:pPr>
        <w:spacing w:before="100" w:beforeAutospacing="1" w:after="100" w:afterAutospacing="1"/>
        <w:jc w:val="both"/>
        <w:rPr>
          <w:rFonts w:ascii="Arial" w:hAnsi="Arial" w:cs="Arial"/>
        </w:rPr>
      </w:pPr>
      <w:r w:rsidRPr="00826A6C">
        <w:rPr>
          <w:rFonts w:ascii="Arial" w:hAnsi="Arial" w:cs="Arial"/>
        </w:rPr>
        <w:t>Executive Order 13839 Promoting Accountability and Streamlining Removal Procedures Consistent with Merit System Principles</w:t>
      </w:r>
      <w:r w:rsidRPr="00826A6C">
        <w:rPr>
          <w:rFonts w:ascii="Arial" w:hAnsi="Arial" w:cs="Arial"/>
        </w:rPr>
        <w:t>.</w:t>
      </w:r>
    </w:p>
    <w:p w:rsidR="003E6E04" w:rsidRPr="00826A6C" w:rsidRDefault="007D6B5F" w:rsidP="003E6E04">
      <w:pPr>
        <w:spacing w:before="100" w:beforeAutospacing="1" w:after="100" w:afterAutospacing="1"/>
        <w:jc w:val="both"/>
        <w:rPr>
          <w:rFonts w:ascii="Arial" w:hAnsi="Arial" w:cs="Arial"/>
        </w:rPr>
      </w:pPr>
      <w:r w:rsidRPr="00826A6C">
        <w:rPr>
          <w:rFonts w:ascii="Arial" w:hAnsi="Arial" w:cs="Arial"/>
        </w:rPr>
        <w:t xml:space="preserve">Fight </w:t>
      </w:r>
      <w:r w:rsidR="003E6E04" w:rsidRPr="00826A6C">
        <w:rPr>
          <w:rFonts w:ascii="Arial" w:hAnsi="Arial" w:cs="Arial"/>
        </w:rPr>
        <w:t>to get TSA Title 5 rights</w:t>
      </w:r>
      <w:r w:rsidR="00120AAD" w:rsidRPr="00826A6C">
        <w:rPr>
          <w:rFonts w:ascii="Arial" w:hAnsi="Arial" w:cs="Arial"/>
        </w:rPr>
        <w:t>.</w:t>
      </w:r>
    </w:p>
    <w:p w:rsidR="003E6E04" w:rsidRPr="00826A6C" w:rsidRDefault="003E6E04" w:rsidP="003E6E04">
      <w:pPr>
        <w:spacing w:before="100" w:beforeAutospacing="1" w:after="100" w:afterAutospacing="1"/>
        <w:jc w:val="both"/>
        <w:rPr>
          <w:rFonts w:ascii="Arial" w:hAnsi="Arial" w:cs="Arial"/>
        </w:rPr>
      </w:pPr>
      <w:r w:rsidRPr="00826A6C">
        <w:rPr>
          <w:rFonts w:ascii="Arial" w:hAnsi="Arial" w:cs="Arial"/>
        </w:rPr>
        <w:t>Fight for the rights of individuals with target disabilities</w:t>
      </w:r>
      <w:r w:rsidR="00120AAD" w:rsidRPr="00826A6C">
        <w:rPr>
          <w:rFonts w:ascii="Arial" w:hAnsi="Arial" w:cs="Arial"/>
        </w:rPr>
        <w:t>.</w:t>
      </w:r>
    </w:p>
    <w:p w:rsidR="003E6E04" w:rsidRPr="00826A6C" w:rsidRDefault="003E6E04" w:rsidP="003E6E04">
      <w:pPr>
        <w:spacing w:before="100" w:beforeAutospacing="1" w:after="100" w:afterAutospacing="1"/>
        <w:jc w:val="both"/>
        <w:rPr>
          <w:rFonts w:ascii="Arial" w:hAnsi="Arial" w:cs="Arial"/>
        </w:rPr>
      </w:pPr>
      <w:r w:rsidRPr="00826A6C">
        <w:rPr>
          <w:rFonts w:ascii="Arial" w:hAnsi="Arial" w:cs="Arial"/>
        </w:rPr>
        <w:t>Fight for the right to represent employees during duty time</w:t>
      </w:r>
      <w:r w:rsidR="00120AAD" w:rsidRPr="00826A6C">
        <w:rPr>
          <w:rFonts w:ascii="Arial" w:hAnsi="Arial" w:cs="Arial"/>
        </w:rPr>
        <w:t>.</w:t>
      </w:r>
    </w:p>
    <w:p w:rsidR="003E6E04" w:rsidRPr="00826A6C" w:rsidRDefault="00386F92" w:rsidP="003E6E04">
      <w:pPr>
        <w:spacing w:before="100" w:beforeAutospacing="1" w:after="100" w:afterAutospacing="1"/>
        <w:jc w:val="both"/>
        <w:rPr>
          <w:rFonts w:ascii="Arial" w:hAnsi="Arial" w:cs="Arial"/>
        </w:rPr>
      </w:pPr>
      <w:r w:rsidRPr="00826A6C">
        <w:rPr>
          <w:rFonts w:ascii="Arial" w:hAnsi="Arial" w:cs="Arial"/>
        </w:rPr>
        <w:t>Fight for collective bargaining rights</w:t>
      </w:r>
      <w:r w:rsidR="00B35A99" w:rsidRPr="00826A6C">
        <w:rPr>
          <w:rFonts w:ascii="Arial" w:hAnsi="Arial" w:cs="Arial"/>
        </w:rPr>
        <w:t xml:space="preserve"> by providing a voice at the workplace</w:t>
      </w:r>
      <w:r w:rsidR="00120AAD" w:rsidRPr="00826A6C">
        <w:rPr>
          <w:rFonts w:ascii="Arial" w:hAnsi="Arial" w:cs="Arial"/>
        </w:rPr>
        <w:t>.</w:t>
      </w:r>
    </w:p>
    <w:p w:rsidR="00386F92" w:rsidRPr="00826A6C" w:rsidRDefault="00386F92" w:rsidP="003E6E04">
      <w:pPr>
        <w:spacing w:before="100" w:beforeAutospacing="1" w:after="100" w:afterAutospacing="1"/>
        <w:jc w:val="both"/>
        <w:rPr>
          <w:rFonts w:ascii="Arial" w:hAnsi="Arial" w:cs="Arial"/>
        </w:rPr>
      </w:pPr>
      <w:r w:rsidRPr="00826A6C">
        <w:rPr>
          <w:rFonts w:ascii="Arial" w:hAnsi="Arial" w:cs="Arial"/>
        </w:rPr>
        <w:t xml:space="preserve">Fight for health and safety </w:t>
      </w:r>
      <w:r w:rsidR="00B35A99" w:rsidRPr="00826A6C">
        <w:rPr>
          <w:rFonts w:ascii="Arial" w:hAnsi="Arial" w:cs="Arial"/>
        </w:rPr>
        <w:t xml:space="preserve">practice </w:t>
      </w:r>
      <w:r w:rsidRPr="00826A6C">
        <w:rPr>
          <w:rFonts w:ascii="Arial" w:hAnsi="Arial" w:cs="Arial"/>
        </w:rPr>
        <w:t xml:space="preserve">in federal </w:t>
      </w:r>
      <w:r w:rsidR="00B35A99" w:rsidRPr="00826A6C">
        <w:rPr>
          <w:rFonts w:ascii="Arial" w:hAnsi="Arial" w:cs="Arial"/>
        </w:rPr>
        <w:t>agencies</w:t>
      </w:r>
      <w:r w:rsidR="00120AAD" w:rsidRPr="00826A6C">
        <w:rPr>
          <w:rFonts w:ascii="Arial" w:hAnsi="Arial" w:cs="Arial"/>
        </w:rPr>
        <w:t>.</w:t>
      </w:r>
    </w:p>
    <w:p w:rsidR="00386F92" w:rsidRPr="00826A6C" w:rsidRDefault="00386F92" w:rsidP="003E6E04">
      <w:pPr>
        <w:spacing w:before="100" w:beforeAutospacing="1" w:after="100" w:afterAutospacing="1"/>
        <w:jc w:val="both"/>
        <w:rPr>
          <w:rFonts w:ascii="Arial" w:hAnsi="Arial" w:cs="Arial"/>
        </w:rPr>
      </w:pPr>
      <w:r w:rsidRPr="00826A6C">
        <w:rPr>
          <w:rFonts w:ascii="Arial" w:hAnsi="Arial" w:cs="Arial"/>
        </w:rPr>
        <w:t xml:space="preserve">Fight </w:t>
      </w:r>
      <w:r w:rsidR="00B35A99" w:rsidRPr="00826A6C">
        <w:rPr>
          <w:rFonts w:ascii="Arial" w:hAnsi="Arial" w:cs="Arial"/>
        </w:rPr>
        <w:t>for right to represent Federal employee during duty time 29 C.F.R. 1614</w:t>
      </w:r>
      <w:r w:rsidR="00120AAD" w:rsidRPr="00826A6C">
        <w:rPr>
          <w:rFonts w:ascii="Arial" w:hAnsi="Arial" w:cs="Arial"/>
        </w:rPr>
        <w:t>.</w:t>
      </w:r>
    </w:p>
    <w:p w:rsidR="007D6B5F" w:rsidRPr="00826A6C" w:rsidRDefault="007D6B5F" w:rsidP="003E6E04">
      <w:pPr>
        <w:spacing w:before="100" w:beforeAutospacing="1" w:after="100" w:afterAutospacing="1"/>
        <w:jc w:val="both"/>
        <w:rPr>
          <w:rFonts w:ascii="Arial" w:hAnsi="Arial" w:cs="Arial"/>
        </w:rPr>
      </w:pPr>
      <w:r w:rsidRPr="00826A6C">
        <w:rPr>
          <w:rFonts w:ascii="Arial" w:hAnsi="Arial" w:cs="Arial"/>
        </w:rPr>
        <w:t>Fight to reverse the FLRA’s 2-1 decision, where employees will be able to revoke federal union dues at any point after holding a 1 year membership.</w:t>
      </w:r>
    </w:p>
    <w:p w:rsidR="00302AB9" w:rsidRPr="00826A6C" w:rsidRDefault="00302AB9" w:rsidP="00302AB9">
      <w:pPr>
        <w:pStyle w:val="Heading2"/>
        <w:shd w:val="clear" w:color="auto" w:fill="FFFFFF"/>
        <w:rPr>
          <w:rFonts w:ascii="Arial" w:eastAsia="Times New Roman" w:hAnsi="Arial" w:cs="Arial"/>
          <w:b w:val="0"/>
          <w:color w:val="auto"/>
          <w:sz w:val="24"/>
          <w:szCs w:val="24"/>
        </w:rPr>
      </w:pPr>
      <w:r w:rsidRPr="00826A6C">
        <w:rPr>
          <w:rFonts w:ascii="Arial" w:hAnsi="Arial" w:cs="Arial"/>
          <w:b w:val="0"/>
          <w:color w:val="auto"/>
          <w:sz w:val="24"/>
          <w:szCs w:val="24"/>
        </w:rPr>
        <w:t xml:space="preserve">Fight to </w:t>
      </w:r>
      <w:r w:rsidRPr="00826A6C">
        <w:rPr>
          <w:rFonts w:ascii="Arial" w:eastAsia="Times New Roman" w:hAnsi="Arial" w:cs="Arial"/>
          <w:b w:val="0"/>
          <w:color w:val="auto"/>
          <w:sz w:val="24"/>
          <w:szCs w:val="24"/>
        </w:rPr>
        <w:t xml:space="preserve">restore the Voting Rights Act </w:t>
      </w:r>
      <w:r w:rsidRPr="00826A6C">
        <w:rPr>
          <w:rFonts w:ascii="Arial" w:eastAsia="Times New Roman" w:hAnsi="Arial" w:cs="Arial"/>
          <w:b w:val="0"/>
          <w:color w:val="auto"/>
          <w:sz w:val="24"/>
          <w:szCs w:val="24"/>
        </w:rPr>
        <w:t xml:space="preserve">that Congressman John Lewis </w:t>
      </w:r>
      <w:r w:rsidRPr="00826A6C">
        <w:rPr>
          <w:rFonts w:ascii="Arial" w:eastAsia="Times New Roman" w:hAnsi="Arial" w:cs="Arial"/>
          <w:b w:val="0"/>
          <w:color w:val="auto"/>
          <w:sz w:val="24"/>
          <w:szCs w:val="24"/>
        </w:rPr>
        <w:t xml:space="preserve">championed has been sitting on </w:t>
      </w:r>
      <w:r w:rsidRPr="00826A6C">
        <w:rPr>
          <w:rFonts w:ascii="Arial" w:eastAsia="Times New Roman" w:hAnsi="Arial" w:cs="Arial"/>
          <w:b w:val="0"/>
          <w:color w:val="auto"/>
          <w:sz w:val="24"/>
          <w:szCs w:val="24"/>
        </w:rPr>
        <w:t xml:space="preserve">Majority Leader </w:t>
      </w:r>
      <w:r w:rsidRPr="00826A6C">
        <w:rPr>
          <w:rFonts w:ascii="Arial" w:eastAsia="Times New Roman" w:hAnsi="Arial" w:cs="Arial"/>
          <w:b w:val="0"/>
          <w:color w:val="auto"/>
          <w:sz w:val="24"/>
          <w:szCs w:val="24"/>
        </w:rPr>
        <w:t>Mitch McConnell’s desk for 2</w:t>
      </w:r>
      <w:r w:rsidRPr="00826A6C">
        <w:rPr>
          <w:rFonts w:ascii="Arial" w:eastAsia="Times New Roman" w:hAnsi="Arial" w:cs="Arial"/>
          <w:b w:val="0"/>
          <w:color w:val="auto"/>
          <w:sz w:val="24"/>
          <w:szCs w:val="24"/>
        </w:rPr>
        <w:t>00+</w:t>
      </w:r>
      <w:r w:rsidRPr="00826A6C">
        <w:rPr>
          <w:rFonts w:ascii="Arial" w:eastAsia="Times New Roman" w:hAnsi="Arial" w:cs="Arial"/>
          <w:b w:val="0"/>
          <w:color w:val="auto"/>
          <w:sz w:val="24"/>
          <w:szCs w:val="24"/>
        </w:rPr>
        <w:t xml:space="preserve"> days.</w:t>
      </w:r>
    </w:p>
    <w:p w:rsidR="00302AB9" w:rsidRPr="00826A6C" w:rsidRDefault="00302AB9" w:rsidP="003E6E04">
      <w:pPr>
        <w:spacing w:before="100" w:beforeAutospacing="1" w:after="100" w:afterAutospacing="1"/>
        <w:jc w:val="both"/>
        <w:rPr>
          <w:rFonts w:ascii="Arial" w:hAnsi="Arial" w:cs="Arial"/>
        </w:rPr>
      </w:pPr>
    </w:p>
    <w:bookmarkEnd w:id="0"/>
    <w:p w:rsidR="00120AAD" w:rsidRPr="00826A6C" w:rsidRDefault="00120AAD" w:rsidP="003E6E04">
      <w:pPr>
        <w:spacing w:before="100" w:beforeAutospacing="1" w:after="100" w:afterAutospacing="1"/>
        <w:jc w:val="both"/>
        <w:rPr>
          <w:rFonts w:ascii="Arial" w:hAnsi="Arial" w:cs="Arial"/>
        </w:rPr>
      </w:pPr>
    </w:p>
    <w:sectPr w:rsidR="00120AAD" w:rsidRPr="00826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B2CA0"/>
    <w:multiLevelType w:val="multilevel"/>
    <w:tmpl w:val="77A6808A"/>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4B3646"/>
    <w:multiLevelType w:val="multilevel"/>
    <w:tmpl w:val="9AA0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CE"/>
    <w:rsid w:val="00013E01"/>
    <w:rsid w:val="0003249F"/>
    <w:rsid w:val="00034501"/>
    <w:rsid w:val="00036B33"/>
    <w:rsid w:val="0004073A"/>
    <w:rsid w:val="000415B9"/>
    <w:rsid w:val="00051576"/>
    <w:rsid w:val="00051F6C"/>
    <w:rsid w:val="00056507"/>
    <w:rsid w:val="0006012D"/>
    <w:rsid w:val="00073CB6"/>
    <w:rsid w:val="00076E9B"/>
    <w:rsid w:val="000917A3"/>
    <w:rsid w:val="0009638C"/>
    <w:rsid w:val="000A085E"/>
    <w:rsid w:val="000A4930"/>
    <w:rsid w:val="000B3472"/>
    <w:rsid w:val="000B6A16"/>
    <w:rsid w:val="000F172D"/>
    <w:rsid w:val="00110AD7"/>
    <w:rsid w:val="001178E0"/>
    <w:rsid w:val="00120AAD"/>
    <w:rsid w:val="00123838"/>
    <w:rsid w:val="00127B75"/>
    <w:rsid w:val="00140AE4"/>
    <w:rsid w:val="00155E24"/>
    <w:rsid w:val="00156ED0"/>
    <w:rsid w:val="00170224"/>
    <w:rsid w:val="00171EC4"/>
    <w:rsid w:val="00176D90"/>
    <w:rsid w:val="00177352"/>
    <w:rsid w:val="00185F0E"/>
    <w:rsid w:val="001905B9"/>
    <w:rsid w:val="00191650"/>
    <w:rsid w:val="001917D2"/>
    <w:rsid w:val="00195930"/>
    <w:rsid w:val="001965B1"/>
    <w:rsid w:val="001A1DA6"/>
    <w:rsid w:val="001A635E"/>
    <w:rsid w:val="001C0E3A"/>
    <w:rsid w:val="001C68D7"/>
    <w:rsid w:val="001D2CFF"/>
    <w:rsid w:val="001F189A"/>
    <w:rsid w:val="002146A6"/>
    <w:rsid w:val="002179C3"/>
    <w:rsid w:val="002373FC"/>
    <w:rsid w:val="00243BC0"/>
    <w:rsid w:val="00261895"/>
    <w:rsid w:val="00264BB8"/>
    <w:rsid w:val="0027237F"/>
    <w:rsid w:val="002819EE"/>
    <w:rsid w:val="0028275F"/>
    <w:rsid w:val="00283BE3"/>
    <w:rsid w:val="00286131"/>
    <w:rsid w:val="00287F6E"/>
    <w:rsid w:val="00290B95"/>
    <w:rsid w:val="0029283A"/>
    <w:rsid w:val="00293462"/>
    <w:rsid w:val="002A76C4"/>
    <w:rsid w:val="002B166B"/>
    <w:rsid w:val="002B4456"/>
    <w:rsid w:val="002D4711"/>
    <w:rsid w:val="002D4D65"/>
    <w:rsid w:val="002D5646"/>
    <w:rsid w:val="002D5C7E"/>
    <w:rsid w:val="002E67FC"/>
    <w:rsid w:val="002E6A26"/>
    <w:rsid w:val="002F7E78"/>
    <w:rsid w:val="00301470"/>
    <w:rsid w:val="00302AB9"/>
    <w:rsid w:val="003044B8"/>
    <w:rsid w:val="003049DF"/>
    <w:rsid w:val="00307797"/>
    <w:rsid w:val="003077DB"/>
    <w:rsid w:val="003111BB"/>
    <w:rsid w:val="00316D40"/>
    <w:rsid w:val="003179A8"/>
    <w:rsid w:val="00322D66"/>
    <w:rsid w:val="003272D7"/>
    <w:rsid w:val="00333CCE"/>
    <w:rsid w:val="00333DC0"/>
    <w:rsid w:val="00336240"/>
    <w:rsid w:val="003403F8"/>
    <w:rsid w:val="00344667"/>
    <w:rsid w:val="00355EA7"/>
    <w:rsid w:val="00357AA8"/>
    <w:rsid w:val="00371FE7"/>
    <w:rsid w:val="003743D7"/>
    <w:rsid w:val="00381E2F"/>
    <w:rsid w:val="003845A2"/>
    <w:rsid w:val="00386F92"/>
    <w:rsid w:val="003937EC"/>
    <w:rsid w:val="00393D3B"/>
    <w:rsid w:val="00394573"/>
    <w:rsid w:val="003B0A4A"/>
    <w:rsid w:val="003B16DA"/>
    <w:rsid w:val="003B657A"/>
    <w:rsid w:val="003E2273"/>
    <w:rsid w:val="003E575C"/>
    <w:rsid w:val="003E6E04"/>
    <w:rsid w:val="003E7011"/>
    <w:rsid w:val="003F10C0"/>
    <w:rsid w:val="003F2759"/>
    <w:rsid w:val="003F71BF"/>
    <w:rsid w:val="003F773F"/>
    <w:rsid w:val="003F7CCF"/>
    <w:rsid w:val="00400651"/>
    <w:rsid w:val="004030DF"/>
    <w:rsid w:val="00404351"/>
    <w:rsid w:val="004056D6"/>
    <w:rsid w:val="00411923"/>
    <w:rsid w:val="00413C8A"/>
    <w:rsid w:val="00416FA8"/>
    <w:rsid w:val="00422AF6"/>
    <w:rsid w:val="00422D97"/>
    <w:rsid w:val="00423FBF"/>
    <w:rsid w:val="00430079"/>
    <w:rsid w:val="00435811"/>
    <w:rsid w:val="00436218"/>
    <w:rsid w:val="00436C21"/>
    <w:rsid w:val="00445CDC"/>
    <w:rsid w:val="00452EFC"/>
    <w:rsid w:val="004555A4"/>
    <w:rsid w:val="00457674"/>
    <w:rsid w:val="00461C25"/>
    <w:rsid w:val="004743EF"/>
    <w:rsid w:val="00485125"/>
    <w:rsid w:val="00491306"/>
    <w:rsid w:val="004A5E2A"/>
    <w:rsid w:val="004B0B34"/>
    <w:rsid w:val="004B317E"/>
    <w:rsid w:val="004B452D"/>
    <w:rsid w:val="004B62CA"/>
    <w:rsid w:val="004C152E"/>
    <w:rsid w:val="004C24E7"/>
    <w:rsid w:val="004C5943"/>
    <w:rsid w:val="004E0987"/>
    <w:rsid w:val="004E5054"/>
    <w:rsid w:val="004E7AD3"/>
    <w:rsid w:val="004F6FC5"/>
    <w:rsid w:val="004F70C4"/>
    <w:rsid w:val="005022E3"/>
    <w:rsid w:val="00503CF7"/>
    <w:rsid w:val="00512784"/>
    <w:rsid w:val="00513650"/>
    <w:rsid w:val="005231B8"/>
    <w:rsid w:val="005279FE"/>
    <w:rsid w:val="00532C6D"/>
    <w:rsid w:val="00534B5F"/>
    <w:rsid w:val="00551FA5"/>
    <w:rsid w:val="00552A46"/>
    <w:rsid w:val="005616D9"/>
    <w:rsid w:val="00566CC4"/>
    <w:rsid w:val="005801BC"/>
    <w:rsid w:val="00591286"/>
    <w:rsid w:val="00594B36"/>
    <w:rsid w:val="005A102B"/>
    <w:rsid w:val="005A73C9"/>
    <w:rsid w:val="005B0F3D"/>
    <w:rsid w:val="005B1505"/>
    <w:rsid w:val="005B1DCB"/>
    <w:rsid w:val="005B2D71"/>
    <w:rsid w:val="005C13F6"/>
    <w:rsid w:val="005C356A"/>
    <w:rsid w:val="005C601A"/>
    <w:rsid w:val="005D6B1E"/>
    <w:rsid w:val="00603BE4"/>
    <w:rsid w:val="00611AE8"/>
    <w:rsid w:val="00623DB3"/>
    <w:rsid w:val="00626A0C"/>
    <w:rsid w:val="00627A42"/>
    <w:rsid w:val="0063274B"/>
    <w:rsid w:val="00640102"/>
    <w:rsid w:val="00650511"/>
    <w:rsid w:val="00650D20"/>
    <w:rsid w:val="0065675B"/>
    <w:rsid w:val="006579F7"/>
    <w:rsid w:val="006718CC"/>
    <w:rsid w:val="00672EE2"/>
    <w:rsid w:val="0068027C"/>
    <w:rsid w:val="00693CDB"/>
    <w:rsid w:val="006A0803"/>
    <w:rsid w:val="006A23D1"/>
    <w:rsid w:val="006A41FF"/>
    <w:rsid w:val="006D4E49"/>
    <w:rsid w:val="006D53A6"/>
    <w:rsid w:val="006E4835"/>
    <w:rsid w:val="006E5E14"/>
    <w:rsid w:val="006F2537"/>
    <w:rsid w:val="007022E0"/>
    <w:rsid w:val="00702DCB"/>
    <w:rsid w:val="00707358"/>
    <w:rsid w:val="00722573"/>
    <w:rsid w:val="00722950"/>
    <w:rsid w:val="007264A5"/>
    <w:rsid w:val="00726857"/>
    <w:rsid w:val="007302E1"/>
    <w:rsid w:val="00737483"/>
    <w:rsid w:val="00741C74"/>
    <w:rsid w:val="0074740A"/>
    <w:rsid w:val="007477D1"/>
    <w:rsid w:val="0075281E"/>
    <w:rsid w:val="007564FD"/>
    <w:rsid w:val="007573B0"/>
    <w:rsid w:val="00760DAF"/>
    <w:rsid w:val="00776228"/>
    <w:rsid w:val="007824B4"/>
    <w:rsid w:val="00785996"/>
    <w:rsid w:val="00786FCE"/>
    <w:rsid w:val="007874B5"/>
    <w:rsid w:val="00787C6E"/>
    <w:rsid w:val="00790F93"/>
    <w:rsid w:val="007A0902"/>
    <w:rsid w:val="007A3EBD"/>
    <w:rsid w:val="007B0294"/>
    <w:rsid w:val="007C7FEF"/>
    <w:rsid w:val="007D055C"/>
    <w:rsid w:val="007D6B5F"/>
    <w:rsid w:val="007D755A"/>
    <w:rsid w:val="007E1E3C"/>
    <w:rsid w:val="007E48E5"/>
    <w:rsid w:val="007E6E5A"/>
    <w:rsid w:val="007F4270"/>
    <w:rsid w:val="007F6F1F"/>
    <w:rsid w:val="00802A2A"/>
    <w:rsid w:val="00812221"/>
    <w:rsid w:val="008130F0"/>
    <w:rsid w:val="00815FFC"/>
    <w:rsid w:val="00816108"/>
    <w:rsid w:val="00821593"/>
    <w:rsid w:val="00824B56"/>
    <w:rsid w:val="00824F8C"/>
    <w:rsid w:val="008263AD"/>
    <w:rsid w:val="00826A6C"/>
    <w:rsid w:val="008271D7"/>
    <w:rsid w:val="00827B44"/>
    <w:rsid w:val="0083096D"/>
    <w:rsid w:val="00832789"/>
    <w:rsid w:val="00837D4B"/>
    <w:rsid w:val="00870AA0"/>
    <w:rsid w:val="008710E7"/>
    <w:rsid w:val="00874E0E"/>
    <w:rsid w:val="0088390F"/>
    <w:rsid w:val="00887A15"/>
    <w:rsid w:val="008922FE"/>
    <w:rsid w:val="00893E72"/>
    <w:rsid w:val="00894E5B"/>
    <w:rsid w:val="008A14E6"/>
    <w:rsid w:val="008A32BE"/>
    <w:rsid w:val="008A749F"/>
    <w:rsid w:val="008B220B"/>
    <w:rsid w:val="008B42E9"/>
    <w:rsid w:val="008B51E2"/>
    <w:rsid w:val="008B6994"/>
    <w:rsid w:val="008C4B91"/>
    <w:rsid w:val="008D77A9"/>
    <w:rsid w:val="008E5A02"/>
    <w:rsid w:val="00900CE2"/>
    <w:rsid w:val="0090309F"/>
    <w:rsid w:val="00907A6A"/>
    <w:rsid w:val="00913AC1"/>
    <w:rsid w:val="00916E28"/>
    <w:rsid w:val="00917C6E"/>
    <w:rsid w:val="00923554"/>
    <w:rsid w:val="009249ED"/>
    <w:rsid w:val="009407A4"/>
    <w:rsid w:val="00946D11"/>
    <w:rsid w:val="0095005F"/>
    <w:rsid w:val="00954446"/>
    <w:rsid w:val="009660D8"/>
    <w:rsid w:val="00966AAE"/>
    <w:rsid w:val="00967F7D"/>
    <w:rsid w:val="00970E0A"/>
    <w:rsid w:val="0097612D"/>
    <w:rsid w:val="00976672"/>
    <w:rsid w:val="009A1BB6"/>
    <w:rsid w:val="009A2FA3"/>
    <w:rsid w:val="009C04AA"/>
    <w:rsid w:val="009D4E4D"/>
    <w:rsid w:val="009D6A2F"/>
    <w:rsid w:val="009E5BEA"/>
    <w:rsid w:val="009E7B87"/>
    <w:rsid w:val="009F036C"/>
    <w:rsid w:val="00A1596C"/>
    <w:rsid w:val="00A159F5"/>
    <w:rsid w:val="00A165ED"/>
    <w:rsid w:val="00A22F93"/>
    <w:rsid w:val="00A252AB"/>
    <w:rsid w:val="00A305C8"/>
    <w:rsid w:val="00A3247F"/>
    <w:rsid w:val="00A34DCD"/>
    <w:rsid w:val="00A46C0E"/>
    <w:rsid w:val="00A47488"/>
    <w:rsid w:val="00A5080D"/>
    <w:rsid w:val="00A52D7F"/>
    <w:rsid w:val="00A52DEF"/>
    <w:rsid w:val="00A570B6"/>
    <w:rsid w:val="00A67F8F"/>
    <w:rsid w:val="00A77F44"/>
    <w:rsid w:val="00A804C8"/>
    <w:rsid w:val="00A92FF5"/>
    <w:rsid w:val="00AA3489"/>
    <w:rsid w:val="00AB101B"/>
    <w:rsid w:val="00AB7972"/>
    <w:rsid w:val="00AB7D37"/>
    <w:rsid w:val="00AD0229"/>
    <w:rsid w:val="00AD7C15"/>
    <w:rsid w:val="00AE09B9"/>
    <w:rsid w:val="00AE42A2"/>
    <w:rsid w:val="00AE4ADA"/>
    <w:rsid w:val="00AE4C0C"/>
    <w:rsid w:val="00AF73B5"/>
    <w:rsid w:val="00B01035"/>
    <w:rsid w:val="00B0156F"/>
    <w:rsid w:val="00B0797E"/>
    <w:rsid w:val="00B170C1"/>
    <w:rsid w:val="00B2644A"/>
    <w:rsid w:val="00B35A99"/>
    <w:rsid w:val="00B36A21"/>
    <w:rsid w:val="00B4524D"/>
    <w:rsid w:val="00B5303D"/>
    <w:rsid w:val="00B5542B"/>
    <w:rsid w:val="00B57358"/>
    <w:rsid w:val="00B75948"/>
    <w:rsid w:val="00B76A41"/>
    <w:rsid w:val="00B81398"/>
    <w:rsid w:val="00B8607B"/>
    <w:rsid w:val="00B927DF"/>
    <w:rsid w:val="00B9310A"/>
    <w:rsid w:val="00B95DF2"/>
    <w:rsid w:val="00B96CA6"/>
    <w:rsid w:val="00B96CC1"/>
    <w:rsid w:val="00B96D34"/>
    <w:rsid w:val="00BA0E47"/>
    <w:rsid w:val="00BA297F"/>
    <w:rsid w:val="00BB531C"/>
    <w:rsid w:val="00BB6575"/>
    <w:rsid w:val="00BC4849"/>
    <w:rsid w:val="00BC5016"/>
    <w:rsid w:val="00BC5CC2"/>
    <w:rsid w:val="00BD082B"/>
    <w:rsid w:val="00BD48B9"/>
    <w:rsid w:val="00BE360A"/>
    <w:rsid w:val="00BE5C87"/>
    <w:rsid w:val="00BE6C50"/>
    <w:rsid w:val="00BF0C88"/>
    <w:rsid w:val="00BF459B"/>
    <w:rsid w:val="00BF473E"/>
    <w:rsid w:val="00C001E2"/>
    <w:rsid w:val="00C02D45"/>
    <w:rsid w:val="00C03909"/>
    <w:rsid w:val="00C254DC"/>
    <w:rsid w:val="00C32F6A"/>
    <w:rsid w:val="00C44429"/>
    <w:rsid w:val="00C44DAD"/>
    <w:rsid w:val="00C63454"/>
    <w:rsid w:val="00C63EE4"/>
    <w:rsid w:val="00C67524"/>
    <w:rsid w:val="00C808B1"/>
    <w:rsid w:val="00C823AF"/>
    <w:rsid w:val="00C85A85"/>
    <w:rsid w:val="00C85D1A"/>
    <w:rsid w:val="00C937AA"/>
    <w:rsid w:val="00C97BBD"/>
    <w:rsid w:val="00CB0F3A"/>
    <w:rsid w:val="00CC151A"/>
    <w:rsid w:val="00CC1C2E"/>
    <w:rsid w:val="00CC5543"/>
    <w:rsid w:val="00CD0899"/>
    <w:rsid w:val="00CD300C"/>
    <w:rsid w:val="00CD3CE8"/>
    <w:rsid w:val="00CD5502"/>
    <w:rsid w:val="00CD7A39"/>
    <w:rsid w:val="00CE0179"/>
    <w:rsid w:val="00CE1C1E"/>
    <w:rsid w:val="00CE5D07"/>
    <w:rsid w:val="00CE5E28"/>
    <w:rsid w:val="00CF0CF5"/>
    <w:rsid w:val="00CF319E"/>
    <w:rsid w:val="00CF6759"/>
    <w:rsid w:val="00D03B19"/>
    <w:rsid w:val="00D0797F"/>
    <w:rsid w:val="00D170E0"/>
    <w:rsid w:val="00D17358"/>
    <w:rsid w:val="00D26896"/>
    <w:rsid w:val="00D277FC"/>
    <w:rsid w:val="00D375DD"/>
    <w:rsid w:val="00D526A8"/>
    <w:rsid w:val="00D52DDA"/>
    <w:rsid w:val="00D52E37"/>
    <w:rsid w:val="00D57EB8"/>
    <w:rsid w:val="00D63467"/>
    <w:rsid w:val="00D67A48"/>
    <w:rsid w:val="00D84129"/>
    <w:rsid w:val="00D854B9"/>
    <w:rsid w:val="00D90CC6"/>
    <w:rsid w:val="00DA586C"/>
    <w:rsid w:val="00DB5D8D"/>
    <w:rsid w:val="00DC00FD"/>
    <w:rsid w:val="00DC4294"/>
    <w:rsid w:val="00DC55D9"/>
    <w:rsid w:val="00DC65EA"/>
    <w:rsid w:val="00DC6BEB"/>
    <w:rsid w:val="00DD2A1F"/>
    <w:rsid w:val="00DF08A6"/>
    <w:rsid w:val="00DF1857"/>
    <w:rsid w:val="00DF6B60"/>
    <w:rsid w:val="00DF6FD9"/>
    <w:rsid w:val="00E0069C"/>
    <w:rsid w:val="00E025C0"/>
    <w:rsid w:val="00E035F1"/>
    <w:rsid w:val="00E128F8"/>
    <w:rsid w:val="00E143E0"/>
    <w:rsid w:val="00E22DC2"/>
    <w:rsid w:val="00E23272"/>
    <w:rsid w:val="00E235BB"/>
    <w:rsid w:val="00E277A7"/>
    <w:rsid w:val="00E33BC2"/>
    <w:rsid w:val="00E52A1F"/>
    <w:rsid w:val="00E5487B"/>
    <w:rsid w:val="00E75B2C"/>
    <w:rsid w:val="00E84FE9"/>
    <w:rsid w:val="00EA4B0B"/>
    <w:rsid w:val="00EA570E"/>
    <w:rsid w:val="00EB7595"/>
    <w:rsid w:val="00EB7CC2"/>
    <w:rsid w:val="00EC70FC"/>
    <w:rsid w:val="00ED1884"/>
    <w:rsid w:val="00ED3738"/>
    <w:rsid w:val="00EE277F"/>
    <w:rsid w:val="00EE70AF"/>
    <w:rsid w:val="00F07793"/>
    <w:rsid w:val="00F17D74"/>
    <w:rsid w:val="00F2243E"/>
    <w:rsid w:val="00F24748"/>
    <w:rsid w:val="00F25004"/>
    <w:rsid w:val="00F27C33"/>
    <w:rsid w:val="00F302C1"/>
    <w:rsid w:val="00F33CAA"/>
    <w:rsid w:val="00F425FC"/>
    <w:rsid w:val="00F43EB9"/>
    <w:rsid w:val="00F52E08"/>
    <w:rsid w:val="00F620E5"/>
    <w:rsid w:val="00F637DE"/>
    <w:rsid w:val="00F700DB"/>
    <w:rsid w:val="00F76349"/>
    <w:rsid w:val="00F80737"/>
    <w:rsid w:val="00F8359D"/>
    <w:rsid w:val="00F9334D"/>
    <w:rsid w:val="00FA1033"/>
    <w:rsid w:val="00FA3016"/>
    <w:rsid w:val="00FC0919"/>
    <w:rsid w:val="00FC3DC5"/>
    <w:rsid w:val="00FD1DEE"/>
    <w:rsid w:val="00FE497E"/>
    <w:rsid w:val="00FE52AB"/>
    <w:rsid w:val="00FF31F9"/>
    <w:rsid w:val="00FF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FC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86F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6F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A1033"/>
    <w:rPr>
      <w:sz w:val="22"/>
    </w:rPr>
  </w:style>
  <w:style w:type="character" w:customStyle="1" w:styleId="BodyTextChar">
    <w:name w:val="Body Text Char"/>
    <w:basedOn w:val="DefaultParagraphFont"/>
    <w:link w:val="BodyText"/>
    <w:semiHidden/>
    <w:rsid w:val="00FA1033"/>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786FC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786FCE"/>
    <w:pPr>
      <w:spacing w:before="100" w:beforeAutospacing="1" w:after="100" w:afterAutospacing="1"/>
    </w:pPr>
  </w:style>
  <w:style w:type="character" w:customStyle="1" w:styleId="Heading2Char">
    <w:name w:val="Heading 2 Char"/>
    <w:basedOn w:val="DefaultParagraphFont"/>
    <w:link w:val="Heading2"/>
    <w:uiPriority w:val="9"/>
    <w:semiHidden/>
    <w:rsid w:val="00386F9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FC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86F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6F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A1033"/>
    <w:rPr>
      <w:sz w:val="22"/>
    </w:rPr>
  </w:style>
  <w:style w:type="character" w:customStyle="1" w:styleId="BodyTextChar">
    <w:name w:val="Body Text Char"/>
    <w:basedOn w:val="DefaultParagraphFont"/>
    <w:link w:val="BodyText"/>
    <w:semiHidden/>
    <w:rsid w:val="00FA1033"/>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786FC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786FCE"/>
    <w:pPr>
      <w:spacing w:before="100" w:beforeAutospacing="1" w:after="100" w:afterAutospacing="1"/>
    </w:pPr>
  </w:style>
  <w:style w:type="character" w:customStyle="1" w:styleId="Heading2Char">
    <w:name w:val="Heading 2 Char"/>
    <w:basedOn w:val="DefaultParagraphFont"/>
    <w:link w:val="Heading2"/>
    <w:uiPriority w:val="9"/>
    <w:semiHidden/>
    <w:rsid w:val="00386F9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72366">
      <w:bodyDiv w:val="1"/>
      <w:marLeft w:val="0"/>
      <w:marRight w:val="0"/>
      <w:marTop w:val="0"/>
      <w:marBottom w:val="0"/>
      <w:divBdr>
        <w:top w:val="none" w:sz="0" w:space="0" w:color="auto"/>
        <w:left w:val="none" w:sz="0" w:space="0" w:color="auto"/>
        <w:bottom w:val="none" w:sz="0" w:space="0" w:color="auto"/>
        <w:right w:val="none" w:sz="0" w:space="0" w:color="auto"/>
      </w:divBdr>
    </w:div>
    <w:div w:id="2118795959">
      <w:bodyDiv w:val="1"/>
      <w:marLeft w:val="0"/>
      <w:marRight w:val="0"/>
      <w:marTop w:val="0"/>
      <w:marBottom w:val="0"/>
      <w:divBdr>
        <w:top w:val="none" w:sz="0" w:space="0" w:color="auto"/>
        <w:left w:val="none" w:sz="0" w:space="0" w:color="auto"/>
        <w:bottom w:val="none" w:sz="0" w:space="0" w:color="auto"/>
        <w:right w:val="none" w:sz="0" w:space="0" w:color="auto"/>
      </w:divBdr>
      <w:divsChild>
        <w:div w:id="162850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545</Words>
  <Characters>3110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Shawn Berry Williams</vt:lpstr>
      <vt:lpstr>The American Federation of Government Employees (AFGE) is the union that I curre</vt:lpstr>
      <vt:lpstr>    Fight to restore the Voting Rights Act that Congressman John Lewis championed ha</vt:lpstr>
    </vt:vector>
  </TitlesOfParts>
  <Company>Hewlett-Packard</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1</cp:revision>
  <dcterms:created xsi:type="dcterms:W3CDTF">2020-08-01T21:59:00Z</dcterms:created>
  <dcterms:modified xsi:type="dcterms:W3CDTF">2020-08-01T23:35:00Z</dcterms:modified>
</cp:coreProperties>
</file>