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AE5" w:rsidRDefault="00560AE5" w:rsidP="00560AE5">
      <w:r>
        <w:t xml:space="preserve">Speech for the  </w:t>
      </w:r>
      <w:r>
        <w:t>Presentatio</w:t>
      </w:r>
      <w:bookmarkStart w:id="0" w:name="_GoBack"/>
      <w:bookmarkEnd w:id="0"/>
      <w:r>
        <w:t>n</w:t>
      </w:r>
    </w:p>
    <w:p w:rsidR="00560AE5" w:rsidRDefault="00560AE5" w:rsidP="00560AE5">
      <w:r>
        <w:t>1st slide</w:t>
      </w:r>
    </w:p>
    <w:p w:rsidR="00560AE5" w:rsidRDefault="00560AE5" w:rsidP="00560AE5">
      <w:r>
        <w:t>The topic of my presentation is “How do I see my role in improving quality of care in NHS Orkney?”</w:t>
      </w:r>
    </w:p>
    <w:p w:rsidR="00560AE5" w:rsidRDefault="00560AE5" w:rsidP="00560AE5">
      <w:r>
        <w:t>2nd slide</w:t>
      </w:r>
    </w:p>
    <w:p w:rsidR="00560AE5" w:rsidRDefault="00560AE5" w:rsidP="00560AE5">
      <w:r>
        <w:t xml:space="preserve">To address this question, I have assessed the current situation of maternity and </w:t>
      </w:r>
    </w:p>
    <w:p w:rsidR="00560AE5" w:rsidRDefault="00560AE5" w:rsidP="00560AE5">
      <w:r>
        <w:t xml:space="preserve">Gynaecology services in Orkney with all stakeholders. I had a discussion with Dr Hillary </w:t>
      </w:r>
    </w:p>
    <w:p w:rsidR="00560AE5" w:rsidRDefault="00560AE5" w:rsidP="00560AE5">
      <w:proofErr w:type="spellStart"/>
      <w:r>
        <w:t>Mcpherson</w:t>
      </w:r>
      <w:proofErr w:type="spellEnd"/>
      <w:r>
        <w:t xml:space="preserve">. I also discussed with Mrs Marie O’Sullivan, Dr Earnest </w:t>
      </w:r>
      <w:proofErr w:type="spellStart"/>
      <w:r>
        <w:t>Akrong</w:t>
      </w:r>
      <w:proofErr w:type="spellEnd"/>
      <w:r>
        <w:t>, current obstetrician,</w:t>
      </w:r>
    </w:p>
    <w:p w:rsidR="00560AE5" w:rsidRDefault="00560AE5" w:rsidP="00560AE5">
      <w:r>
        <w:t xml:space="preserve"> </w:t>
      </w:r>
      <w:proofErr w:type="gramStart"/>
      <w:r>
        <w:t>at</w:t>
      </w:r>
      <w:proofErr w:type="gramEnd"/>
      <w:r>
        <w:t xml:space="preserve"> Orkney,  Michelle </w:t>
      </w:r>
      <w:proofErr w:type="spellStart"/>
      <w:r>
        <w:t>Mickie</w:t>
      </w:r>
      <w:proofErr w:type="spellEnd"/>
      <w:r>
        <w:t xml:space="preserve">, midwives Pam and Morag, surgeons, Dr Michael  </w:t>
      </w:r>
      <w:proofErr w:type="spellStart"/>
      <w:r>
        <w:t>Dohrn</w:t>
      </w:r>
      <w:proofErr w:type="spellEnd"/>
      <w:r>
        <w:t xml:space="preserve"> and Dr Caesar</w:t>
      </w:r>
    </w:p>
    <w:p w:rsidR="00560AE5" w:rsidRDefault="00560AE5" w:rsidP="00560AE5">
      <w:r>
        <w:t xml:space="preserve"> </w:t>
      </w:r>
      <w:proofErr w:type="spellStart"/>
      <w:r>
        <w:t>Zawal</w:t>
      </w:r>
      <w:proofErr w:type="spellEnd"/>
      <w:r>
        <w:t xml:space="preserve">, anaesthetist, Dr </w:t>
      </w:r>
      <w:proofErr w:type="spellStart"/>
      <w:r>
        <w:t>Borlan</w:t>
      </w:r>
      <w:proofErr w:type="spellEnd"/>
      <w:r>
        <w:t xml:space="preserve">, Dr Peter Fay, Dr Christine Bain, and Dr </w:t>
      </w:r>
      <w:proofErr w:type="spellStart"/>
      <w:r>
        <w:t>Marthinus</w:t>
      </w:r>
      <w:proofErr w:type="spellEnd"/>
      <w:r>
        <w:t xml:space="preserve"> </w:t>
      </w:r>
      <w:proofErr w:type="spellStart"/>
      <w:r>
        <w:t>roos</w:t>
      </w:r>
      <w:proofErr w:type="spellEnd"/>
      <w:r>
        <w:t xml:space="preserve"> and </w:t>
      </w:r>
    </w:p>
    <w:p w:rsidR="00560AE5" w:rsidRDefault="00560AE5" w:rsidP="00560AE5">
      <w:proofErr w:type="gramStart"/>
      <w:r>
        <w:t>gathered</w:t>
      </w:r>
      <w:proofErr w:type="gramEnd"/>
      <w:r>
        <w:t xml:space="preserve"> their future vision of this service in Orkney. With this background, combined with RCOG </w:t>
      </w:r>
    </w:p>
    <w:p w:rsidR="00560AE5" w:rsidRDefault="00560AE5" w:rsidP="00560AE5">
      <w:proofErr w:type="gramStart"/>
      <w:r>
        <w:t>manifesto</w:t>
      </w:r>
      <w:proofErr w:type="gramEnd"/>
      <w:r>
        <w:t xml:space="preserve"> for change 2013 and RCOG strategic plan 2012- 2015, and ‘Tomorrow’s Specialist’, </w:t>
      </w:r>
    </w:p>
    <w:p w:rsidR="00560AE5" w:rsidRDefault="00560AE5" w:rsidP="00560AE5">
      <w:r>
        <w:t xml:space="preserve">I have formulated a time-bound action plan for discussion with all stakeholders. </w:t>
      </w:r>
    </w:p>
    <w:p w:rsidR="00560AE5" w:rsidRDefault="00560AE5" w:rsidP="00560AE5">
      <w:r>
        <w:t>3rd slide</w:t>
      </w:r>
    </w:p>
    <w:p w:rsidR="00560AE5" w:rsidRDefault="00560AE5" w:rsidP="00560AE5">
      <w:r>
        <w:t>These are the various roles I need to fulfil to achieve our objectives. All the roles are challenging</w:t>
      </w:r>
    </w:p>
    <w:p w:rsidR="00560AE5" w:rsidRDefault="00560AE5" w:rsidP="00560AE5">
      <w:r>
        <w:t>But because of time constraint, I would like to highlight the issue of changing the culture of work.</w:t>
      </w:r>
    </w:p>
    <w:p w:rsidR="00560AE5" w:rsidRDefault="00560AE5" w:rsidP="00560AE5">
      <w:r>
        <w:t xml:space="preserve">To modernise the NHS and offer safe, cost-effective, best quality, patient-centred care, we have </w:t>
      </w:r>
    </w:p>
    <w:p w:rsidR="00560AE5" w:rsidRDefault="00560AE5" w:rsidP="00560AE5">
      <w:proofErr w:type="gramStart"/>
      <w:r>
        <w:t>to</w:t>
      </w:r>
      <w:proofErr w:type="gramEnd"/>
      <w:r>
        <w:t xml:space="preserve"> incorporate innovative ways of working. This move has begun globally, across the UK and the </w:t>
      </w:r>
    </w:p>
    <w:p w:rsidR="00560AE5" w:rsidRDefault="00560AE5" w:rsidP="00560AE5">
      <w:proofErr w:type="gramStart"/>
      <w:r>
        <w:t>ripple</w:t>
      </w:r>
      <w:proofErr w:type="gramEnd"/>
      <w:r>
        <w:t xml:space="preserve"> effect has reached our remote island. This is our opportunity to modernise our service</w:t>
      </w:r>
    </w:p>
    <w:p w:rsidR="00560AE5" w:rsidRDefault="00560AE5" w:rsidP="00560AE5">
      <w:r>
        <w:t>(Understanding relationship- Relationships are fundamental to quality improvement. It matters how</w:t>
      </w:r>
    </w:p>
    <w:p w:rsidR="00560AE5" w:rsidRDefault="00560AE5" w:rsidP="00560AE5">
      <w:r>
        <w:t xml:space="preserve">I interact with my team and colleagues across the organisation and how I can support others to </w:t>
      </w:r>
    </w:p>
    <w:p w:rsidR="00560AE5" w:rsidRDefault="00560AE5" w:rsidP="00560AE5">
      <w:proofErr w:type="gramStart"/>
      <w:r>
        <w:t>address</w:t>
      </w:r>
      <w:proofErr w:type="gramEnd"/>
      <w:r>
        <w:t xml:space="preserve"> concerns and achieve improvement. I prefer to try to enable solutions to emerge from </w:t>
      </w:r>
    </w:p>
    <w:p w:rsidR="00560AE5" w:rsidRDefault="00560AE5" w:rsidP="00560AE5">
      <w:proofErr w:type="gramStart"/>
      <w:r>
        <w:t>within</w:t>
      </w:r>
      <w:proofErr w:type="gramEnd"/>
      <w:r>
        <w:t xml:space="preserve"> the team. I realised that just talking can inspire change and improvement. It might not be </w:t>
      </w:r>
    </w:p>
    <w:p w:rsidR="00560AE5" w:rsidRDefault="00560AE5" w:rsidP="00560AE5">
      <w:proofErr w:type="gramStart"/>
      <w:r>
        <w:t>obvious</w:t>
      </w:r>
      <w:proofErr w:type="gramEnd"/>
      <w:r>
        <w:t xml:space="preserve"> at the time but sharing my experiences with others can set a ripple effect in action. </w:t>
      </w:r>
    </w:p>
    <w:p w:rsidR="00560AE5" w:rsidRDefault="00560AE5" w:rsidP="00560AE5">
      <w:r>
        <w:t xml:space="preserve">Breaking down barrier- Direct contact between GPs and consultants can improve patient care. </w:t>
      </w:r>
    </w:p>
    <w:p w:rsidR="00560AE5" w:rsidRDefault="00560AE5" w:rsidP="00560AE5">
      <w:r>
        <w:t xml:space="preserve">GPs should be able to talk to a consultant when they need to. It can give a patient an immediate </w:t>
      </w:r>
    </w:p>
    <w:p w:rsidR="00560AE5" w:rsidRDefault="00560AE5" w:rsidP="00560AE5">
      <w:proofErr w:type="gramStart"/>
      <w:r>
        <w:t>management</w:t>
      </w:r>
      <w:proofErr w:type="gramEnd"/>
      <w:r>
        <w:t xml:space="preserve"> plan for a problem, avoiding a clinic appointment.)</w:t>
      </w:r>
    </w:p>
    <w:p w:rsidR="00560AE5" w:rsidRDefault="00560AE5" w:rsidP="00560AE5"/>
    <w:p w:rsidR="00560AE5" w:rsidRDefault="00560AE5" w:rsidP="00560AE5">
      <w:r>
        <w:lastRenderedPageBreak/>
        <w:t>4th slide</w:t>
      </w:r>
    </w:p>
    <w:p w:rsidR="00560AE5" w:rsidRDefault="00560AE5" w:rsidP="00560AE5">
      <w:r>
        <w:t xml:space="preserve">To improve quality of care in NHS Orkney, we must have a close integration with primary care, </w:t>
      </w:r>
    </w:p>
    <w:p w:rsidR="00560AE5" w:rsidRDefault="00560AE5" w:rsidP="00560AE5">
      <w:proofErr w:type="gramStart"/>
      <w:r>
        <w:t>secondary</w:t>
      </w:r>
      <w:proofErr w:type="gramEnd"/>
      <w:r>
        <w:t xml:space="preserve"> care, social care and public health. With this integration, we can promote healthy life-style</w:t>
      </w:r>
    </w:p>
    <w:p w:rsidR="00560AE5" w:rsidRDefault="00560AE5" w:rsidP="00560AE5">
      <w:proofErr w:type="gramStart"/>
      <w:r>
        <w:t>and</w:t>
      </w:r>
      <w:proofErr w:type="gramEnd"/>
      <w:r>
        <w:t xml:space="preserve"> prevent ill health. We should also keep our focus on safe, effective, high quality patient-centred </w:t>
      </w:r>
    </w:p>
    <w:p w:rsidR="00560AE5" w:rsidRDefault="00560AE5" w:rsidP="00560AE5">
      <w:proofErr w:type="gramStart"/>
      <w:r>
        <w:t>care</w:t>
      </w:r>
      <w:proofErr w:type="gramEnd"/>
      <w:r>
        <w:t xml:space="preserve">, provided by specialist workforce. The standards of care need to be our first priority and </w:t>
      </w:r>
      <w:proofErr w:type="gramStart"/>
      <w:r>
        <w:t>we</w:t>
      </w:r>
      <w:proofErr w:type="gramEnd"/>
      <w:r>
        <w:t xml:space="preserve"> all </w:t>
      </w:r>
    </w:p>
    <w:p w:rsidR="00560AE5" w:rsidRDefault="00560AE5" w:rsidP="00560AE5">
      <w:proofErr w:type="gramStart"/>
      <w:r>
        <w:t>stakeholders</w:t>
      </w:r>
      <w:proofErr w:type="gramEnd"/>
      <w:r>
        <w:t xml:space="preserve"> ought to take this responsibility along with Care Quality Commission. </w:t>
      </w:r>
    </w:p>
    <w:p w:rsidR="00560AE5" w:rsidRDefault="00560AE5" w:rsidP="00560AE5">
      <w:r>
        <w:t xml:space="preserve">Regulation, inspection and accountability of our services combined with accurate and truthful data </w:t>
      </w:r>
    </w:p>
    <w:p w:rsidR="00560AE5" w:rsidRDefault="00560AE5" w:rsidP="00560AE5">
      <w:proofErr w:type="gramStart"/>
      <w:r>
        <w:t>on</w:t>
      </w:r>
      <w:proofErr w:type="gramEnd"/>
      <w:r>
        <w:t xml:space="preserve"> patient care are vital for quality improvement. Evidence of good clinical outcomes, patient </w:t>
      </w:r>
    </w:p>
    <w:p w:rsidR="00560AE5" w:rsidRDefault="00560AE5" w:rsidP="00560AE5">
      <w:proofErr w:type="gramStart"/>
      <w:r>
        <w:t>related</w:t>
      </w:r>
      <w:proofErr w:type="gramEnd"/>
      <w:r>
        <w:t xml:space="preserve"> outcome measures (PROMS) and patient experience indicators should be developed in to </w:t>
      </w:r>
    </w:p>
    <w:p w:rsidR="00560AE5" w:rsidRDefault="00560AE5" w:rsidP="00560AE5">
      <w:proofErr w:type="gramStart"/>
      <w:r>
        <w:t>composite</w:t>
      </w:r>
      <w:proofErr w:type="gramEnd"/>
      <w:r>
        <w:t xml:space="preserve"> outcome data in partnership with women’s group and other professional bodies. </w:t>
      </w:r>
    </w:p>
    <w:p w:rsidR="00560AE5" w:rsidRDefault="00560AE5" w:rsidP="00560AE5">
      <w:r>
        <w:t>5th slide</w:t>
      </w:r>
    </w:p>
    <w:p w:rsidR="00560AE5" w:rsidRDefault="00560AE5" w:rsidP="00560AE5">
      <w:r>
        <w:t xml:space="preserve">I have worked in this specialty for many years. I am now looking forward to becoming a member of a </w:t>
      </w:r>
    </w:p>
    <w:p w:rsidR="00560AE5" w:rsidRDefault="00560AE5" w:rsidP="00560AE5">
      <w:proofErr w:type="gramStart"/>
      <w:r>
        <w:t>strong</w:t>
      </w:r>
      <w:proofErr w:type="gramEnd"/>
      <w:r>
        <w:t xml:space="preserve"> professional team of NHS Orkney and NHS Grampian, working on challenging projects. </w:t>
      </w:r>
    </w:p>
    <w:p w:rsidR="00560AE5" w:rsidRDefault="00560AE5" w:rsidP="00560AE5">
      <w:r>
        <w:t xml:space="preserve">This post in NHS Orkney offers the unique opportunity to use all my skills mentioned in the </w:t>
      </w:r>
    </w:p>
    <w:p w:rsidR="00560AE5" w:rsidRDefault="00560AE5" w:rsidP="00560AE5">
      <w:proofErr w:type="gramStart"/>
      <w:r>
        <w:t>application</w:t>
      </w:r>
      <w:proofErr w:type="gramEnd"/>
      <w:r>
        <w:t xml:space="preserve"> form to develop a modernised gynaecology service of unbeatable quality in a rural and </w:t>
      </w:r>
    </w:p>
    <w:p w:rsidR="00560AE5" w:rsidRDefault="00560AE5" w:rsidP="00560AE5">
      <w:proofErr w:type="gramStart"/>
      <w:r>
        <w:t>remote</w:t>
      </w:r>
      <w:proofErr w:type="gramEnd"/>
      <w:r>
        <w:t xml:space="preserve"> island of Orkney. To me this is a lifetime opportunity, which I will embrace and take forward </w:t>
      </w:r>
    </w:p>
    <w:p w:rsidR="003233DB" w:rsidRDefault="00560AE5" w:rsidP="00560AE5">
      <w:proofErr w:type="gramStart"/>
      <w:r>
        <w:t>with</w:t>
      </w:r>
      <w:proofErr w:type="gramEnd"/>
      <w:r>
        <w:t xml:space="preserve"> motivation, drive and excitement in partnership with all the stakeholders.   </w:t>
      </w:r>
    </w:p>
    <w:sectPr w:rsidR="00323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E5"/>
    <w:rsid w:val="003233DB"/>
    <w:rsid w:val="0056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Sujan</dc:creator>
  <cp:lastModifiedBy>Sujan</cp:lastModifiedBy>
  <cp:revision>1</cp:revision>
  <dcterms:created xsi:type="dcterms:W3CDTF">2013-08-19T21:56:00Z</dcterms:created>
  <dcterms:modified xsi:type="dcterms:W3CDTF">2013-08-19T21:57:00Z</dcterms:modified>
</cp:coreProperties>
</file>