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68" w:rsidRPr="006D4FD7" w:rsidRDefault="00F36B68" w:rsidP="00312610">
      <w:pPr>
        <w:jc w:val="right"/>
        <w:rPr>
          <w:rFonts w:ascii="Arial" w:hAnsi="Arial" w:cs="Arial"/>
          <w:b/>
          <w:bCs/>
          <w:color w:val="000000"/>
          <w:szCs w:val="23"/>
        </w:rPr>
      </w:pPr>
    </w:p>
    <w:p w:rsidR="00F36B68" w:rsidRPr="006D4FD7" w:rsidRDefault="00F36B68" w:rsidP="00312610">
      <w:pPr>
        <w:jc w:val="right"/>
        <w:rPr>
          <w:rFonts w:ascii="Arial" w:hAnsi="Arial" w:cs="Arial"/>
          <w:b/>
          <w:bCs/>
          <w:color w:val="000000"/>
          <w:szCs w:val="23"/>
        </w:rPr>
      </w:pPr>
      <w:r w:rsidRPr="006D4FD7">
        <w:rPr>
          <w:rFonts w:ascii="Arial" w:hAnsi="Arial" w:cs="Arial"/>
          <w:b/>
          <w:bCs/>
          <w:color w:val="000000"/>
          <w:szCs w:val="23"/>
        </w:rPr>
        <w:t xml:space="preserve">FOR IMMEDIATE RELEASE: </w:t>
      </w:r>
      <w:r w:rsidRPr="00312610">
        <w:rPr>
          <w:rFonts w:ascii="Arial" w:hAnsi="Arial" w:cs="Arial"/>
          <w:b/>
          <w:bCs/>
          <w:color w:val="000000"/>
          <w:szCs w:val="23"/>
          <w:highlight w:val="yellow"/>
        </w:rPr>
        <w:t>(DATE)</w:t>
      </w:r>
    </w:p>
    <w:p w:rsidR="00F36B68" w:rsidRPr="00312610" w:rsidRDefault="00F36B68" w:rsidP="00312610">
      <w:pPr>
        <w:rPr>
          <w:rFonts w:ascii="Arial" w:hAnsi="Arial" w:cs="Arial"/>
          <w:b/>
          <w:sz w:val="22"/>
          <w:szCs w:val="20"/>
          <w:highlight w:val="yellow"/>
        </w:rPr>
      </w:pPr>
      <w:r w:rsidRPr="00312610">
        <w:rPr>
          <w:rFonts w:ascii="Arial" w:hAnsi="Arial" w:cs="Arial"/>
          <w:b/>
          <w:bCs/>
          <w:color w:val="000000"/>
          <w:szCs w:val="23"/>
          <w:highlight w:val="yellow"/>
        </w:rPr>
        <w:t xml:space="preserve">Contact Name                        </w:t>
      </w:r>
    </w:p>
    <w:p w:rsidR="00F36B68" w:rsidRPr="00312610" w:rsidRDefault="00F36B68" w:rsidP="00312610">
      <w:pPr>
        <w:tabs>
          <w:tab w:val="left" w:pos="8550"/>
        </w:tabs>
        <w:rPr>
          <w:rFonts w:ascii="Arial" w:hAnsi="Arial" w:cs="Arial"/>
          <w:b/>
          <w:sz w:val="22"/>
          <w:szCs w:val="20"/>
          <w:highlight w:val="yellow"/>
        </w:rPr>
      </w:pPr>
      <w:r w:rsidRPr="00312610">
        <w:rPr>
          <w:rFonts w:ascii="Arial" w:hAnsi="Arial" w:cs="Arial"/>
          <w:b/>
          <w:bCs/>
          <w:color w:val="000000"/>
          <w:szCs w:val="23"/>
          <w:highlight w:val="yellow"/>
        </w:rPr>
        <w:t>Organization (Agency or Company)</w:t>
      </w:r>
      <w:r w:rsidR="00016DF5" w:rsidRPr="00312610">
        <w:rPr>
          <w:rFonts w:ascii="Arial" w:hAnsi="Arial" w:cs="Arial"/>
          <w:b/>
          <w:bCs/>
          <w:color w:val="000000"/>
          <w:szCs w:val="23"/>
          <w:highlight w:val="yellow"/>
        </w:rPr>
        <w:tab/>
      </w:r>
    </w:p>
    <w:p w:rsidR="00F36B68" w:rsidRPr="00312610" w:rsidRDefault="00F36B68" w:rsidP="00312610">
      <w:pPr>
        <w:rPr>
          <w:rFonts w:ascii="Arial" w:hAnsi="Arial" w:cs="Arial"/>
          <w:b/>
          <w:sz w:val="22"/>
          <w:szCs w:val="20"/>
          <w:highlight w:val="yellow"/>
        </w:rPr>
      </w:pPr>
      <w:r w:rsidRPr="00312610">
        <w:rPr>
          <w:rFonts w:ascii="Arial" w:hAnsi="Arial" w:cs="Arial"/>
          <w:b/>
          <w:bCs/>
          <w:color w:val="000000"/>
          <w:szCs w:val="23"/>
          <w:highlight w:val="yellow"/>
        </w:rPr>
        <w:t>Phone Number</w:t>
      </w:r>
    </w:p>
    <w:p w:rsidR="00F36B68" w:rsidRPr="006D4FD7" w:rsidRDefault="00F36B68" w:rsidP="00312610">
      <w:pPr>
        <w:rPr>
          <w:rFonts w:ascii="Arial" w:hAnsi="Arial" w:cs="Arial"/>
          <w:b/>
          <w:sz w:val="22"/>
          <w:szCs w:val="20"/>
        </w:rPr>
      </w:pPr>
      <w:r w:rsidRPr="00312610">
        <w:rPr>
          <w:rFonts w:ascii="Arial" w:hAnsi="Arial" w:cs="Arial"/>
          <w:b/>
          <w:bCs/>
          <w:color w:val="000000"/>
          <w:szCs w:val="23"/>
          <w:highlight w:val="yellow"/>
        </w:rPr>
        <w:t>Email</w:t>
      </w:r>
    </w:p>
    <w:p w:rsidR="00F36B68" w:rsidRDefault="00F36B68" w:rsidP="00312610">
      <w:pPr>
        <w:rPr>
          <w:rFonts w:ascii="Arial" w:eastAsia="Times New Roman" w:hAnsi="Arial" w:cs="Arial"/>
          <w:b/>
          <w:sz w:val="22"/>
          <w:szCs w:val="20"/>
        </w:rPr>
      </w:pPr>
    </w:p>
    <w:p w:rsidR="00312610" w:rsidRDefault="003C0D1F" w:rsidP="00312610">
      <w:pPr>
        <w:spacing w:after="120"/>
        <w:rPr>
          <w:noProof/>
        </w:rPr>
      </w:pPr>
      <w:r>
        <w:rPr>
          <w:noProof/>
        </w:rPr>
        <w:drawing>
          <wp:inline distT="0" distB="0" distL="0" distR="0">
            <wp:extent cx="196215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DF5">
        <w:rPr>
          <w:noProof/>
        </w:rPr>
        <w:t xml:space="preserve">  </w:t>
      </w:r>
      <w:r w:rsidR="00016DF5">
        <w:rPr>
          <w:noProof/>
        </w:rPr>
        <w:tab/>
      </w:r>
    </w:p>
    <w:p w:rsidR="00016DF5" w:rsidRPr="00312610" w:rsidRDefault="00784206" w:rsidP="0031261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016DF5" w:rsidRPr="00312610">
        <w:rPr>
          <w:rFonts w:ascii="Arial" w:hAnsi="Arial" w:cs="Arial"/>
          <w:noProof/>
          <w:sz w:val="20"/>
          <w:szCs w:val="20"/>
        </w:rPr>
        <w:t>Kathi Combs-Byrd</w:t>
      </w:r>
    </w:p>
    <w:p w:rsidR="00016DF5" w:rsidRDefault="00312610" w:rsidP="00312610">
      <w:pPr>
        <w:rPr>
          <w:noProof/>
        </w:rPr>
      </w:pPr>
      <w:r w:rsidRPr="00312610">
        <w:rPr>
          <w:rFonts w:ascii="Arial" w:hAnsi="Arial" w:cs="Arial"/>
          <w:noProof/>
          <w:sz w:val="20"/>
          <w:szCs w:val="20"/>
        </w:rPr>
        <w:t>Souther</w:t>
      </w:r>
      <w:r w:rsidR="00152874" w:rsidRPr="00312610">
        <w:rPr>
          <w:rFonts w:ascii="Arial" w:hAnsi="Arial" w:cs="Arial"/>
          <w:noProof/>
          <w:sz w:val="20"/>
          <w:szCs w:val="20"/>
        </w:rPr>
        <w:t xml:space="preserve">n Indiana </w:t>
      </w:r>
      <w:r w:rsidR="00016DF5" w:rsidRPr="00312610">
        <w:rPr>
          <w:rFonts w:ascii="Arial" w:hAnsi="Arial" w:cs="Arial"/>
          <w:noProof/>
          <w:sz w:val="20"/>
          <w:szCs w:val="20"/>
        </w:rPr>
        <w:t>Realtor of the Year</w:t>
      </w:r>
      <w:r w:rsidR="00016DF5">
        <w:rPr>
          <w:noProof/>
        </w:rPr>
        <w:t xml:space="preserve"> </w:t>
      </w:r>
    </w:p>
    <w:p w:rsidR="00016DF5" w:rsidRPr="006D4FD7" w:rsidRDefault="00016DF5" w:rsidP="00312610">
      <w:pPr>
        <w:rPr>
          <w:rFonts w:ascii="Arial" w:eastAsia="Times New Roman" w:hAnsi="Arial" w:cs="Arial"/>
          <w:b/>
          <w:sz w:val="22"/>
          <w:szCs w:val="20"/>
        </w:rPr>
      </w:pPr>
      <w:r>
        <w:rPr>
          <w:noProof/>
        </w:rPr>
        <w:tab/>
      </w:r>
    </w:p>
    <w:p w:rsidR="00F36B68" w:rsidRPr="00312610" w:rsidRDefault="00152874" w:rsidP="00312610">
      <w:pPr>
        <w:jc w:val="center"/>
        <w:rPr>
          <w:rFonts w:ascii="Arial" w:hAnsi="Arial" w:cs="Arial"/>
          <w:b/>
          <w:sz w:val="20"/>
          <w:szCs w:val="20"/>
        </w:rPr>
      </w:pPr>
      <w:r w:rsidRPr="00312610">
        <w:rPr>
          <w:rFonts w:ascii="Arial" w:hAnsi="Arial" w:cs="Arial"/>
          <w:b/>
          <w:bCs/>
          <w:color w:val="000000"/>
          <w:sz w:val="20"/>
          <w:szCs w:val="20"/>
        </w:rPr>
        <w:t>Kathi Combs-Byrd Named Southern Indiana</w:t>
      </w:r>
      <w:r w:rsidR="00FE654E" w:rsidRPr="00312610">
        <w:rPr>
          <w:rFonts w:ascii="Arial" w:hAnsi="Arial" w:cs="Arial"/>
          <w:b/>
          <w:bCs/>
          <w:color w:val="000000"/>
          <w:sz w:val="20"/>
          <w:szCs w:val="20"/>
        </w:rPr>
        <w:t>’s 2017</w:t>
      </w:r>
      <w:r w:rsidR="003E554F" w:rsidRPr="00312610">
        <w:rPr>
          <w:rFonts w:ascii="Arial" w:hAnsi="Arial" w:cs="Arial"/>
          <w:b/>
          <w:bCs/>
          <w:color w:val="000000"/>
          <w:sz w:val="20"/>
          <w:szCs w:val="20"/>
        </w:rPr>
        <w:t xml:space="preserve"> Realtor of the Year</w:t>
      </w:r>
    </w:p>
    <w:p w:rsidR="00F36B68" w:rsidRPr="00312610" w:rsidRDefault="00152874" w:rsidP="00312610">
      <w:pPr>
        <w:jc w:val="center"/>
        <w:rPr>
          <w:rFonts w:ascii="Arial" w:hAnsi="Arial" w:cs="Arial"/>
          <w:sz w:val="20"/>
          <w:szCs w:val="20"/>
        </w:rPr>
      </w:pPr>
      <w:r w:rsidRPr="00312610">
        <w:rPr>
          <w:rFonts w:ascii="Arial" w:hAnsi="Arial" w:cs="Arial"/>
          <w:i/>
          <w:iCs/>
          <w:color w:val="000000"/>
          <w:sz w:val="20"/>
          <w:szCs w:val="20"/>
        </w:rPr>
        <w:t>Local Agent Honored for Service to</w:t>
      </w:r>
      <w:r w:rsidR="003E554F" w:rsidRPr="00312610">
        <w:rPr>
          <w:rFonts w:ascii="Arial" w:hAnsi="Arial" w:cs="Arial"/>
          <w:i/>
          <w:iCs/>
          <w:color w:val="000000"/>
          <w:sz w:val="20"/>
          <w:szCs w:val="20"/>
        </w:rPr>
        <w:t xml:space="preserve"> Clients, </w:t>
      </w:r>
      <w:r w:rsidR="00312610">
        <w:rPr>
          <w:rFonts w:ascii="Arial" w:hAnsi="Arial" w:cs="Arial"/>
          <w:i/>
          <w:iCs/>
          <w:color w:val="000000"/>
          <w:sz w:val="20"/>
          <w:szCs w:val="20"/>
        </w:rPr>
        <w:t xml:space="preserve">Colleagues, </w:t>
      </w:r>
      <w:r w:rsidR="003E554F" w:rsidRPr="00312610">
        <w:rPr>
          <w:rFonts w:ascii="Arial" w:hAnsi="Arial" w:cs="Arial"/>
          <w:i/>
          <w:iCs/>
          <w:color w:val="000000"/>
          <w:sz w:val="20"/>
          <w:szCs w:val="20"/>
        </w:rPr>
        <w:t>Community</w:t>
      </w:r>
    </w:p>
    <w:p w:rsidR="00F36B68" w:rsidRPr="00312610" w:rsidRDefault="00F36B68" w:rsidP="00312610">
      <w:pPr>
        <w:rPr>
          <w:rFonts w:ascii="Arial" w:eastAsia="Times New Roman" w:hAnsi="Arial" w:cs="Arial"/>
          <w:sz w:val="20"/>
          <w:szCs w:val="20"/>
        </w:rPr>
      </w:pPr>
    </w:p>
    <w:p w:rsidR="00654CA6" w:rsidRPr="00312610" w:rsidRDefault="003E554F" w:rsidP="00312610">
      <w:p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/>
          <w:bCs/>
          <w:color w:val="000000"/>
          <w:sz w:val="20"/>
          <w:szCs w:val="20"/>
        </w:rPr>
        <w:t>Clarksville</w:t>
      </w:r>
      <w:r w:rsidR="00F36B68" w:rsidRPr="0031261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E54250">
        <w:rPr>
          <w:rFonts w:ascii="Arial" w:hAnsi="Arial" w:cs="Arial"/>
          <w:b/>
          <w:bCs/>
          <w:noProof/>
          <w:color w:val="000000"/>
          <w:sz w:val="20"/>
          <w:szCs w:val="20"/>
        </w:rPr>
        <w:t>IN</w:t>
      </w:r>
      <w:r w:rsidR="00F36B68" w:rsidRPr="00E54250">
        <w:rPr>
          <w:rFonts w:ascii="Arial" w:hAnsi="Arial" w:cs="Arial"/>
          <w:b/>
          <w:bCs/>
          <w:noProof/>
          <w:color w:val="000000"/>
          <w:sz w:val="20"/>
          <w:szCs w:val="20"/>
        </w:rPr>
        <w:t>:</w:t>
      </w:r>
      <w:r w:rsidR="00F36B68" w:rsidRPr="0031261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The Southern Indiana REALTORS’ Associ</w:t>
      </w:r>
      <w:r w:rsidR="00D827BF">
        <w:rPr>
          <w:rFonts w:ascii="Arial" w:hAnsi="Arial" w:cs="Arial"/>
          <w:bCs/>
          <w:color w:val="000000"/>
          <w:sz w:val="20"/>
          <w:szCs w:val="20"/>
        </w:rPr>
        <w:t xml:space="preserve">ation (SIRA) has announced that </w:t>
      </w:r>
      <w:r w:rsidR="00DD3079">
        <w:rPr>
          <w:rFonts w:ascii="Arial" w:hAnsi="Arial" w:cs="Arial"/>
          <w:bCs/>
          <w:color w:val="000000"/>
          <w:sz w:val="20"/>
          <w:szCs w:val="20"/>
        </w:rPr>
        <w:t xml:space="preserve">lifelong Indiana resident and </w:t>
      </w:r>
      <w:r w:rsidR="00D827BF">
        <w:rPr>
          <w:rFonts w:ascii="Arial" w:hAnsi="Arial" w:cs="Arial"/>
          <w:bCs/>
          <w:color w:val="000000"/>
          <w:sz w:val="20"/>
          <w:szCs w:val="20"/>
        </w:rPr>
        <w:t>Jackson County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native Kathi Combs-Byrd of Schuler Bauer Real Estate</w:t>
      </w:r>
      <w:r w:rsidR="003C0D1F">
        <w:rPr>
          <w:rFonts w:ascii="Arial" w:hAnsi="Arial" w:cs="Arial"/>
          <w:bCs/>
          <w:color w:val="000000"/>
          <w:sz w:val="20"/>
          <w:szCs w:val="20"/>
        </w:rPr>
        <w:t xml:space="preserve"> Services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has been named Realtor of the Year for 2017. </w:t>
      </w:r>
      <w:r w:rsidRPr="00312610">
        <w:rPr>
          <w:rFonts w:ascii="Arial" w:hAnsi="Arial" w:cs="Arial"/>
          <w:bCs/>
          <w:noProof/>
          <w:color w:val="000000"/>
          <w:sz w:val="20"/>
          <w:szCs w:val="20"/>
        </w:rPr>
        <w:t>She will</w:t>
      </w:r>
      <w:r w:rsidR="00DB3FE1">
        <w:rPr>
          <w:rFonts w:ascii="Arial" w:hAnsi="Arial" w:cs="Arial"/>
          <w:bCs/>
          <w:color w:val="000000"/>
          <w:sz w:val="20"/>
          <w:szCs w:val="20"/>
        </w:rPr>
        <w:t xml:space="preserve"> receive her aw</w:t>
      </w:r>
      <w:r w:rsidR="00D50D82">
        <w:rPr>
          <w:rFonts w:ascii="Arial" w:hAnsi="Arial" w:cs="Arial"/>
          <w:bCs/>
          <w:color w:val="000000"/>
          <w:sz w:val="20"/>
          <w:szCs w:val="20"/>
        </w:rPr>
        <w:t>ard on Friday, December 8,</w:t>
      </w:r>
      <w:r w:rsidR="00DB3FE1">
        <w:rPr>
          <w:rFonts w:ascii="Arial" w:hAnsi="Arial" w:cs="Arial"/>
          <w:bCs/>
          <w:color w:val="000000"/>
          <w:sz w:val="20"/>
          <w:szCs w:val="20"/>
        </w:rPr>
        <w:t xml:space="preserve"> at 7 pm at the Horseshoe Casino, Elizabeth, Indiana.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654CA6" w:rsidRPr="00312610" w:rsidRDefault="00654CA6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463989" w:rsidRPr="00312610" w:rsidRDefault="00654CA6" w:rsidP="00312610">
      <w:p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Unlike </w:t>
      </w:r>
      <w:r w:rsidR="00FB3E6C" w:rsidRPr="00312610">
        <w:rPr>
          <w:rFonts w:ascii="Arial" w:hAnsi="Arial" w:cs="Arial"/>
          <w:bCs/>
          <w:color w:val="000000"/>
          <w:sz w:val="20"/>
          <w:szCs w:val="20"/>
        </w:rPr>
        <w:t>many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57CAD" w:rsidRPr="00312610">
        <w:rPr>
          <w:rFonts w:ascii="Arial" w:hAnsi="Arial" w:cs="Arial"/>
          <w:bCs/>
          <w:color w:val="000000"/>
          <w:sz w:val="20"/>
          <w:szCs w:val="20"/>
        </w:rPr>
        <w:t xml:space="preserve">realtor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awards that celebrate only sales volume, th</w:t>
      </w:r>
      <w:r w:rsidR="00FB3E6C" w:rsidRPr="00312610">
        <w:rPr>
          <w:rFonts w:ascii="Arial" w:hAnsi="Arial" w:cs="Arial"/>
          <w:bCs/>
          <w:color w:val="000000"/>
          <w:sz w:val="20"/>
          <w:szCs w:val="20"/>
        </w:rPr>
        <w:t>is award is multifaceted;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it recognizes one</w:t>
      </w:r>
      <w:r w:rsidR="003E554F"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realtor each year who stands out in</w:t>
      </w:r>
      <w:r w:rsidR="00857CAD"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D1816" w:rsidRPr="00312610">
        <w:rPr>
          <w:rFonts w:ascii="Arial" w:hAnsi="Arial" w:cs="Arial"/>
          <w:bCs/>
          <w:color w:val="000000"/>
          <w:sz w:val="20"/>
          <w:szCs w:val="20"/>
        </w:rPr>
        <w:t>every one of</w:t>
      </w:r>
      <w:r w:rsidR="00463989" w:rsidRPr="00312610">
        <w:rPr>
          <w:rFonts w:ascii="Arial" w:hAnsi="Arial" w:cs="Arial"/>
          <w:bCs/>
          <w:color w:val="000000"/>
          <w:sz w:val="20"/>
          <w:szCs w:val="20"/>
        </w:rPr>
        <w:t xml:space="preserve"> the following areas:</w:t>
      </w:r>
    </w:p>
    <w:p w:rsidR="00857CAD" w:rsidRPr="00312610" w:rsidRDefault="00857CAD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463989" w:rsidRPr="00312610" w:rsidRDefault="00463989" w:rsidP="009743E6">
      <w:pPr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>R</w:t>
      </w:r>
      <w:r w:rsidR="00654CA6" w:rsidRPr="00312610">
        <w:rPr>
          <w:rFonts w:ascii="Arial" w:hAnsi="Arial" w:cs="Arial"/>
          <w:bCs/>
          <w:color w:val="000000"/>
          <w:sz w:val="20"/>
          <w:szCs w:val="20"/>
        </w:rPr>
        <w:t>ealtor spirit and ethics</w:t>
      </w:r>
    </w:p>
    <w:p w:rsidR="00463989" w:rsidRPr="00312610" w:rsidRDefault="00463989" w:rsidP="009743E6">
      <w:pPr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>Civic activity</w:t>
      </w:r>
    </w:p>
    <w:p w:rsidR="00DD1816" w:rsidRPr="00312610" w:rsidRDefault="00DD1816" w:rsidP="009743E6">
      <w:pPr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>Business accomplishments</w:t>
      </w:r>
    </w:p>
    <w:p w:rsidR="00463989" w:rsidRPr="00312610" w:rsidRDefault="00654CA6" w:rsidP="009743E6">
      <w:pPr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Southern Indiana Realtor Association (SIRA) </w:t>
      </w:r>
      <w:r w:rsidR="00463989" w:rsidRPr="00312610">
        <w:rPr>
          <w:rFonts w:ascii="Arial" w:hAnsi="Arial" w:cs="Arial"/>
          <w:bCs/>
          <w:color w:val="000000"/>
          <w:sz w:val="20"/>
          <w:szCs w:val="20"/>
        </w:rPr>
        <w:t>participation</w:t>
      </w:r>
    </w:p>
    <w:p w:rsidR="00463989" w:rsidRPr="00312610" w:rsidRDefault="00463989" w:rsidP="009743E6">
      <w:pPr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>P</w:t>
      </w:r>
      <w:r w:rsidR="00654CA6" w:rsidRPr="00312610">
        <w:rPr>
          <w:rFonts w:ascii="Arial" w:hAnsi="Arial" w:cs="Arial"/>
          <w:bCs/>
          <w:color w:val="000000"/>
          <w:sz w:val="20"/>
          <w:szCs w:val="20"/>
        </w:rPr>
        <w:t xml:space="preserve">articipation in state-wide and nationwide realtor associations. </w:t>
      </w:r>
    </w:p>
    <w:p w:rsidR="00857CAD" w:rsidRPr="00312610" w:rsidRDefault="00857CAD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654CA6" w:rsidRDefault="00FB3E6C" w:rsidP="00312610">
      <w:p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Recipients are </w:t>
      </w:r>
      <w:r w:rsidR="00463989" w:rsidRPr="00312610">
        <w:rPr>
          <w:rFonts w:ascii="Arial" w:hAnsi="Arial" w:cs="Arial"/>
          <w:bCs/>
          <w:color w:val="000000"/>
          <w:sz w:val="20"/>
          <w:szCs w:val="20"/>
        </w:rPr>
        <w:t xml:space="preserve">not only </w:t>
      </w:r>
      <w:r w:rsidR="00E54250">
        <w:rPr>
          <w:rFonts w:ascii="Arial" w:hAnsi="Arial" w:cs="Arial"/>
          <w:bCs/>
          <w:noProof/>
          <w:color w:val="000000"/>
          <w:sz w:val="20"/>
          <w:szCs w:val="20"/>
        </w:rPr>
        <w:t>top performers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on</w:t>
      </w:r>
      <w:r w:rsidR="00463989" w:rsidRPr="00312610">
        <w:rPr>
          <w:rFonts w:ascii="Arial" w:hAnsi="Arial" w:cs="Arial"/>
          <w:bCs/>
          <w:color w:val="000000"/>
          <w:sz w:val="20"/>
          <w:szCs w:val="20"/>
        </w:rPr>
        <w:t xml:space="preserve"> the job, but</w:t>
      </w:r>
      <w:r w:rsidR="00857CAD"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they</w:t>
      </w:r>
      <w:r w:rsidR="00463989" w:rsidRPr="00312610">
        <w:rPr>
          <w:rFonts w:ascii="Arial" w:hAnsi="Arial" w:cs="Arial"/>
          <w:bCs/>
          <w:color w:val="000000"/>
          <w:sz w:val="20"/>
          <w:szCs w:val="20"/>
        </w:rPr>
        <w:t xml:space="preserve"> also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give</w:t>
      </w:r>
      <w:r w:rsidR="00654CA6" w:rsidRPr="00312610">
        <w:rPr>
          <w:rFonts w:ascii="Arial" w:hAnsi="Arial" w:cs="Arial"/>
          <w:bCs/>
          <w:color w:val="000000"/>
          <w:sz w:val="20"/>
          <w:szCs w:val="20"/>
        </w:rPr>
        <w:t xml:space="preserve"> back to both the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ir</w:t>
      </w:r>
      <w:r w:rsidR="00654CA6"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>colleagues and their</w:t>
      </w:r>
      <w:r w:rsidR="00654CA6" w:rsidRPr="00312610">
        <w:rPr>
          <w:rFonts w:ascii="Arial" w:hAnsi="Arial" w:cs="Arial"/>
          <w:bCs/>
          <w:color w:val="000000"/>
          <w:sz w:val="20"/>
          <w:szCs w:val="20"/>
        </w:rPr>
        <w:t xml:space="preserve"> community. </w:t>
      </w:r>
      <w:r w:rsidR="00E10EE7" w:rsidRPr="00312610">
        <w:rPr>
          <w:rFonts w:ascii="Arial" w:hAnsi="Arial" w:cs="Arial"/>
          <w:bCs/>
          <w:color w:val="000000"/>
          <w:sz w:val="20"/>
          <w:szCs w:val="20"/>
        </w:rPr>
        <w:t>Combs-Byrd</w:t>
      </w:r>
      <w:r w:rsidR="00654CA6"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10EE7" w:rsidRPr="00312610">
        <w:rPr>
          <w:rFonts w:ascii="Arial" w:hAnsi="Arial" w:cs="Arial"/>
          <w:bCs/>
          <w:color w:val="000000"/>
          <w:sz w:val="20"/>
          <w:szCs w:val="20"/>
        </w:rPr>
        <w:t>excels in all of the above.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H</w:t>
      </w:r>
      <w:r w:rsidR="00857CAD" w:rsidRPr="00312610">
        <w:rPr>
          <w:rFonts w:ascii="Arial" w:hAnsi="Arial" w:cs="Arial"/>
          <w:bCs/>
          <w:color w:val="000000"/>
          <w:sz w:val="20"/>
          <w:szCs w:val="20"/>
        </w:rPr>
        <w:t>er motto is, not surprisingly, “Pay It Forward.”</w:t>
      </w:r>
    </w:p>
    <w:p w:rsidR="00312610" w:rsidRPr="00312610" w:rsidRDefault="00312610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9743E6" w:rsidRDefault="009743E6" w:rsidP="00312610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743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PAY IT FORWARD</w:t>
      </w:r>
    </w:p>
    <w:p w:rsidR="009743E6" w:rsidRPr="009743E6" w:rsidRDefault="009743E6" w:rsidP="00312610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10EE7" w:rsidRPr="00312610" w:rsidRDefault="00E10EE7" w:rsidP="00312610">
      <w:p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>Combs-Byrd</w:t>
      </w:r>
      <w:r w:rsidR="00FB3E6C" w:rsidRPr="00312610">
        <w:rPr>
          <w:rFonts w:ascii="Arial" w:hAnsi="Arial" w:cs="Arial"/>
          <w:bCs/>
          <w:color w:val="000000"/>
          <w:sz w:val="20"/>
          <w:szCs w:val="20"/>
        </w:rPr>
        <w:t xml:space="preserve"> attributes 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this motto to the amount of support </w:t>
      </w:r>
      <w:r w:rsidRPr="00312610">
        <w:rPr>
          <w:rFonts w:ascii="Arial" w:hAnsi="Arial" w:cs="Arial"/>
          <w:bCs/>
          <w:noProof/>
          <w:color w:val="000000"/>
          <w:sz w:val="20"/>
          <w:szCs w:val="20"/>
        </w:rPr>
        <w:t>she</w:t>
      </w:r>
      <w:r w:rsidR="00312610">
        <w:rPr>
          <w:rFonts w:ascii="Arial" w:hAnsi="Arial" w:cs="Arial"/>
          <w:bCs/>
          <w:noProof/>
          <w:color w:val="000000"/>
          <w:sz w:val="20"/>
          <w:szCs w:val="20"/>
        </w:rPr>
        <w:t xml:space="preserve"> ha</w:t>
      </w:r>
      <w:r w:rsidRPr="00312610">
        <w:rPr>
          <w:rFonts w:ascii="Arial" w:hAnsi="Arial" w:cs="Arial"/>
          <w:bCs/>
          <w:noProof/>
          <w:color w:val="000000"/>
          <w:sz w:val="20"/>
          <w:szCs w:val="20"/>
        </w:rPr>
        <w:t>s received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from others. She credits </w:t>
      </w:r>
      <w:r w:rsidR="00FB3E6C" w:rsidRPr="00312610">
        <w:rPr>
          <w:rFonts w:ascii="Arial" w:hAnsi="Arial" w:cs="Arial"/>
          <w:bCs/>
          <w:color w:val="000000"/>
          <w:sz w:val="20"/>
          <w:szCs w:val="20"/>
        </w:rPr>
        <w:t xml:space="preserve">her entrance into the real estate field to her mentor and former boss, Kenny McKeand. Coming back to Seymour after </w:t>
      </w:r>
      <w:r w:rsidR="007E44DA">
        <w:rPr>
          <w:rFonts w:ascii="Arial" w:hAnsi="Arial" w:cs="Arial"/>
          <w:bCs/>
          <w:color w:val="000000"/>
          <w:sz w:val="20"/>
          <w:szCs w:val="20"/>
        </w:rPr>
        <w:t>graduating from Indiana Wesley</w:t>
      </w:r>
      <w:r w:rsidR="003C0D1F">
        <w:rPr>
          <w:rFonts w:ascii="Arial" w:hAnsi="Arial" w:cs="Arial"/>
          <w:bCs/>
          <w:color w:val="000000"/>
          <w:sz w:val="20"/>
          <w:szCs w:val="20"/>
        </w:rPr>
        <w:t>an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 University</w:t>
      </w:r>
      <w:r w:rsidR="00FB3E6C" w:rsidRPr="00312610">
        <w:rPr>
          <w:rFonts w:ascii="Arial" w:hAnsi="Arial" w:cs="Arial"/>
          <w:bCs/>
          <w:color w:val="000000"/>
          <w:sz w:val="20"/>
          <w:szCs w:val="20"/>
        </w:rPr>
        <w:t xml:space="preserve">, she took a position in McKeand’s optical </w:t>
      </w:r>
      <w:r w:rsidR="00045395" w:rsidRPr="00312610">
        <w:rPr>
          <w:rFonts w:ascii="Arial" w:hAnsi="Arial" w:cs="Arial"/>
          <w:bCs/>
          <w:color w:val="000000"/>
          <w:sz w:val="20"/>
          <w:szCs w:val="20"/>
        </w:rPr>
        <w:t>shop</w:t>
      </w:r>
      <w:r w:rsidR="00FB3E6C" w:rsidRPr="00312610">
        <w:rPr>
          <w:rFonts w:ascii="Arial" w:hAnsi="Arial" w:cs="Arial"/>
          <w:bCs/>
          <w:color w:val="000000"/>
          <w:sz w:val="20"/>
          <w:szCs w:val="20"/>
        </w:rPr>
        <w:t xml:space="preserve">, eventually </w:t>
      </w:r>
      <w:r w:rsidR="00045395" w:rsidRPr="00312610">
        <w:rPr>
          <w:rFonts w:ascii="Arial" w:hAnsi="Arial" w:cs="Arial"/>
          <w:bCs/>
          <w:color w:val="000000"/>
          <w:sz w:val="20"/>
          <w:szCs w:val="20"/>
        </w:rPr>
        <w:t xml:space="preserve">becoming </w:t>
      </w:r>
      <w:r w:rsidR="00045395" w:rsidRPr="00E54250">
        <w:rPr>
          <w:rFonts w:ascii="Arial" w:hAnsi="Arial" w:cs="Arial"/>
          <w:bCs/>
          <w:noProof/>
          <w:color w:val="000000"/>
          <w:sz w:val="20"/>
          <w:szCs w:val="20"/>
        </w:rPr>
        <w:t>manager</w:t>
      </w:r>
      <w:r w:rsidR="00045395" w:rsidRPr="00312610">
        <w:rPr>
          <w:rFonts w:ascii="Arial" w:hAnsi="Arial" w:cs="Arial"/>
          <w:bCs/>
          <w:color w:val="000000"/>
          <w:sz w:val="20"/>
          <w:szCs w:val="20"/>
        </w:rPr>
        <w:t xml:space="preserve">. McKeand, the optician, witnessed her </w:t>
      </w:r>
      <w:r w:rsidR="00045395" w:rsidRPr="00312610">
        <w:rPr>
          <w:rFonts w:ascii="Arial" w:hAnsi="Arial" w:cs="Arial"/>
          <w:bCs/>
          <w:noProof/>
          <w:color w:val="000000"/>
          <w:sz w:val="20"/>
          <w:szCs w:val="20"/>
        </w:rPr>
        <w:t>easy</w:t>
      </w:r>
      <w:r w:rsidR="00045395" w:rsidRPr="00312610">
        <w:rPr>
          <w:rFonts w:ascii="Arial" w:hAnsi="Arial" w:cs="Arial"/>
          <w:bCs/>
          <w:color w:val="000000"/>
          <w:sz w:val="20"/>
          <w:szCs w:val="20"/>
        </w:rPr>
        <w:t xml:space="preserve"> interaction with customers, how she won their trust, and her knack for listening to their wishes carefully. </w:t>
      </w:r>
    </w:p>
    <w:p w:rsidR="00E10EE7" w:rsidRPr="00312610" w:rsidRDefault="00E10EE7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E10EE7" w:rsidRDefault="00E10EE7" w:rsidP="00312610">
      <w:p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lastRenderedPageBreak/>
        <w:t>“</w:t>
      </w:r>
      <w:r w:rsidRPr="00E54250">
        <w:rPr>
          <w:rFonts w:ascii="Arial" w:hAnsi="Arial" w:cs="Arial"/>
          <w:bCs/>
          <w:noProof/>
          <w:color w:val="000000"/>
          <w:sz w:val="20"/>
          <w:szCs w:val="20"/>
        </w:rPr>
        <w:t>They’d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tell Kathi what they liked and how they wanted to look. </w:t>
      </w:r>
      <w:r w:rsidRPr="00E54250">
        <w:rPr>
          <w:rFonts w:ascii="Arial" w:hAnsi="Arial" w:cs="Arial"/>
          <w:bCs/>
          <w:noProof/>
          <w:color w:val="000000"/>
          <w:sz w:val="20"/>
          <w:szCs w:val="20"/>
        </w:rPr>
        <w:t>She’d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listen, then go and find them the perfect frame for their face, time after time,” McKeand recalled. “With a talent like that, I thought she could do something bigger than </w:t>
      </w:r>
      <w:r w:rsidRPr="00E54250">
        <w:rPr>
          <w:rFonts w:ascii="Arial" w:hAnsi="Arial" w:cs="Arial"/>
          <w:bCs/>
          <w:noProof/>
          <w:color w:val="000000"/>
          <w:sz w:val="20"/>
          <w:szCs w:val="20"/>
        </w:rPr>
        <w:t>manage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an optical shop. I suggested real estate.”</w:t>
      </w:r>
    </w:p>
    <w:p w:rsidR="00E10EE7" w:rsidRPr="00312610" w:rsidRDefault="00E10EE7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7E44DA" w:rsidRDefault="00E10EE7" w:rsidP="00312610">
      <w:pPr>
        <w:rPr>
          <w:rFonts w:ascii="Arial" w:hAnsi="Arial" w:cs="Arial"/>
          <w:bCs/>
          <w:color w:val="000000"/>
          <w:sz w:val="20"/>
          <w:szCs w:val="20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Combs-Byrd credits her eventual transition to 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 xml:space="preserve">real estate to </w:t>
      </w:r>
      <w:r w:rsidR="00833B99">
        <w:rPr>
          <w:rFonts w:ascii="Arial" w:hAnsi="Arial" w:cs="Arial"/>
          <w:bCs/>
          <w:color w:val="000000"/>
          <w:sz w:val="20"/>
          <w:szCs w:val="20"/>
        </w:rPr>
        <w:t>McKeand’s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 continued support and encouragement. 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 xml:space="preserve">Today, </w:t>
      </w:r>
      <w:r w:rsidR="00833B99">
        <w:rPr>
          <w:rFonts w:ascii="Arial" w:hAnsi="Arial" w:cs="Arial"/>
          <w:bCs/>
          <w:color w:val="000000"/>
          <w:sz w:val="20"/>
          <w:szCs w:val="20"/>
        </w:rPr>
        <w:t>she has accumulated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 xml:space="preserve"> over 20 years of success in real estate sales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, new construction, 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 xml:space="preserve">property management, </w:t>
      </w:r>
      <w:r w:rsidR="00296840" w:rsidRPr="00312610">
        <w:rPr>
          <w:rFonts w:ascii="Arial" w:hAnsi="Arial" w:cs="Arial"/>
          <w:bCs/>
          <w:color w:val="000000"/>
          <w:sz w:val="20"/>
          <w:szCs w:val="20"/>
        </w:rPr>
        <w:t xml:space="preserve">appraisals, </w:t>
      </w:r>
      <w:r w:rsidR="00833B99">
        <w:rPr>
          <w:rFonts w:ascii="Arial" w:hAnsi="Arial" w:cs="Arial"/>
          <w:bCs/>
          <w:color w:val="000000"/>
          <w:sz w:val="20"/>
          <w:szCs w:val="20"/>
        </w:rPr>
        <w:t xml:space="preserve">and </w:t>
      </w:r>
      <w:r w:rsidR="007F6883" w:rsidRPr="00312610">
        <w:rPr>
          <w:rFonts w:ascii="Arial" w:hAnsi="Arial" w:cs="Arial"/>
          <w:bCs/>
          <w:color w:val="000000"/>
          <w:sz w:val="20"/>
          <w:szCs w:val="20"/>
        </w:rPr>
        <w:t>commercial sales and leasing</w:t>
      </w:r>
      <w:r w:rsidR="00833B99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7E44DA" w:rsidRDefault="007E44DA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B16160" w:rsidRPr="00312610" w:rsidRDefault="00833B99" w:rsidP="00312610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One of her first real estate brokers was the late Donn Bisop of Century 21</w:t>
      </w:r>
      <w:r w:rsidR="003C12BC">
        <w:rPr>
          <w:rFonts w:ascii="Arial" w:hAnsi="Arial" w:cs="Arial"/>
          <w:bCs/>
          <w:color w:val="000000"/>
          <w:sz w:val="20"/>
          <w:szCs w:val="20"/>
        </w:rPr>
        <w:t xml:space="preserve"> Donn Bishop Real Estate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 He was </w:t>
      </w:r>
      <w:r w:rsidR="00E54250">
        <w:rPr>
          <w:rFonts w:ascii="Arial" w:hAnsi="Arial" w:cs="Arial"/>
          <w:bCs/>
          <w:noProof/>
          <w:color w:val="000000"/>
          <w:sz w:val="20"/>
          <w:szCs w:val="20"/>
        </w:rPr>
        <w:t xml:space="preserve">a significant </w:t>
      </w:r>
      <w:r>
        <w:rPr>
          <w:rFonts w:ascii="Arial" w:hAnsi="Arial" w:cs="Arial"/>
          <w:bCs/>
          <w:color w:val="000000"/>
          <w:sz w:val="20"/>
          <w:szCs w:val="20"/>
        </w:rPr>
        <w:t>role model for her as a leader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 at work,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in his church</w:t>
      </w:r>
      <w:r w:rsidR="007E44DA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his community, </w:t>
      </w:r>
      <w:r w:rsidR="007E44DA">
        <w:rPr>
          <w:rFonts w:ascii="Arial" w:hAnsi="Arial" w:cs="Arial"/>
          <w:bCs/>
          <w:color w:val="000000"/>
          <w:sz w:val="20"/>
          <w:szCs w:val="20"/>
        </w:rPr>
        <w:t>serving them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all with care and humility. </w:t>
      </w:r>
      <w:r w:rsidR="007E44DA">
        <w:rPr>
          <w:rFonts w:ascii="Arial" w:hAnsi="Arial" w:cs="Arial"/>
          <w:bCs/>
          <w:color w:val="000000"/>
          <w:sz w:val="20"/>
          <w:szCs w:val="20"/>
        </w:rPr>
        <w:t>Under his mentoring, Combs-Byrd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E44DA">
        <w:rPr>
          <w:rFonts w:ascii="Arial" w:hAnsi="Arial" w:cs="Arial"/>
          <w:bCs/>
          <w:color w:val="000000"/>
          <w:sz w:val="20"/>
          <w:szCs w:val="20"/>
        </w:rPr>
        <w:t>went on to become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 consistently top-producing and award-w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inning agent at Century 21, </w:t>
      </w:r>
      <w:r>
        <w:rPr>
          <w:rFonts w:ascii="Arial" w:hAnsi="Arial" w:cs="Arial"/>
          <w:bCs/>
          <w:color w:val="000000"/>
          <w:sz w:val="20"/>
          <w:szCs w:val="20"/>
        </w:rPr>
        <w:t>Coldwel</w:t>
      </w:r>
      <w:r w:rsidR="00784206">
        <w:rPr>
          <w:rFonts w:ascii="Arial" w:hAnsi="Arial" w:cs="Arial"/>
          <w:bCs/>
          <w:color w:val="000000"/>
          <w:sz w:val="20"/>
          <w:szCs w:val="20"/>
        </w:rPr>
        <w:t>l Banker, and now at Schuler Bau</w:t>
      </w:r>
      <w:r>
        <w:rPr>
          <w:rFonts w:ascii="Arial" w:hAnsi="Arial" w:cs="Arial"/>
          <w:bCs/>
          <w:color w:val="000000"/>
          <w:sz w:val="20"/>
          <w:szCs w:val="20"/>
        </w:rPr>
        <w:t>er</w:t>
      </w:r>
      <w:r w:rsidR="003C12BC">
        <w:rPr>
          <w:rFonts w:ascii="Arial" w:hAnsi="Arial" w:cs="Arial"/>
          <w:bCs/>
          <w:color w:val="000000"/>
          <w:sz w:val="20"/>
          <w:szCs w:val="20"/>
        </w:rPr>
        <w:t xml:space="preserve"> Real Estate Services in New Albany and Seymour, Indiana</w:t>
      </w:r>
      <w:r w:rsidR="007E44DA">
        <w:rPr>
          <w:rFonts w:ascii="Arial" w:hAnsi="Arial" w:cs="Arial"/>
          <w:bCs/>
          <w:color w:val="000000"/>
          <w:sz w:val="20"/>
          <w:szCs w:val="20"/>
        </w:rPr>
        <w:t>. With so many people who demonstrated their belief in her and who contributed to her success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 xml:space="preserve">, she </w:t>
      </w:r>
      <w:r w:rsidR="007E44DA">
        <w:rPr>
          <w:rFonts w:ascii="Arial" w:hAnsi="Arial" w:cs="Arial"/>
          <w:bCs/>
          <w:color w:val="000000"/>
          <w:sz w:val="20"/>
          <w:szCs w:val="20"/>
        </w:rPr>
        <w:t xml:space="preserve">now 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>looks for opportunities to “pay it forward</w:t>
      </w:r>
      <w:r w:rsidR="007E44DA">
        <w:rPr>
          <w:rFonts w:ascii="Arial" w:hAnsi="Arial" w:cs="Arial"/>
          <w:bCs/>
          <w:color w:val="000000"/>
          <w:sz w:val="20"/>
          <w:szCs w:val="20"/>
        </w:rPr>
        <w:t>.”</w:t>
      </w:r>
      <w:r w:rsidR="00B16160" w:rsidRPr="0031261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F6883" w:rsidRPr="00312610" w:rsidRDefault="007F6883" w:rsidP="00312610">
      <w:pPr>
        <w:rPr>
          <w:rFonts w:ascii="Arial" w:hAnsi="Arial" w:cs="Arial"/>
          <w:bCs/>
          <w:color w:val="000000"/>
          <w:sz w:val="20"/>
          <w:szCs w:val="20"/>
        </w:rPr>
      </w:pPr>
    </w:p>
    <w:p w:rsidR="009743E6" w:rsidRDefault="009743E6" w:rsidP="003126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743E6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HELPING OTHERS</w:t>
      </w:r>
      <w:r w:rsidRPr="003126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743E6" w:rsidRDefault="009743E6" w:rsidP="003126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F6883" w:rsidRPr="003C0D1F" w:rsidRDefault="007E44DA" w:rsidP="003126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D1F">
        <w:rPr>
          <w:rFonts w:ascii="Arial" w:hAnsi="Arial" w:cs="Arial"/>
          <w:bCs/>
          <w:color w:val="000000"/>
          <w:sz w:val="20"/>
          <w:szCs w:val="20"/>
        </w:rPr>
        <w:t>In addition to helping train</w:t>
      </w:r>
      <w:r w:rsidR="00331F04">
        <w:rPr>
          <w:rFonts w:ascii="Arial" w:hAnsi="Arial" w:cs="Arial"/>
          <w:bCs/>
          <w:color w:val="000000"/>
          <w:sz w:val="20"/>
          <w:szCs w:val="20"/>
        </w:rPr>
        <w:t xml:space="preserve"> and support</w:t>
      </w:r>
      <w:r w:rsidRPr="003C0D1F">
        <w:rPr>
          <w:rFonts w:ascii="Arial" w:hAnsi="Arial" w:cs="Arial"/>
          <w:bCs/>
          <w:color w:val="000000"/>
          <w:sz w:val="20"/>
          <w:szCs w:val="20"/>
        </w:rPr>
        <w:t xml:space="preserve"> new agents</w:t>
      </w:r>
      <w:r w:rsidR="00784206">
        <w:rPr>
          <w:rFonts w:ascii="Arial" w:hAnsi="Arial" w:cs="Arial"/>
          <w:bCs/>
          <w:color w:val="000000"/>
          <w:sz w:val="20"/>
          <w:szCs w:val="20"/>
        </w:rPr>
        <w:t xml:space="preserve"> at the various real estate offices where she has worked</w:t>
      </w:r>
      <w:r w:rsidR="003C12BC">
        <w:rPr>
          <w:rFonts w:ascii="Arial" w:hAnsi="Arial" w:cs="Arial"/>
          <w:bCs/>
          <w:color w:val="000000"/>
          <w:sz w:val="20"/>
          <w:szCs w:val="20"/>
        </w:rPr>
        <w:t xml:space="preserve"> in the past</w:t>
      </w:r>
      <w:r w:rsidR="00784206">
        <w:rPr>
          <w:rFonts w:ascii="Arial" w:hAnsi="Arial" w:cs="Arial"/>
          <w:bCs/>
          <w:color w:val="000000"/>
          <w:sz w:val="20"/>
          <w:szCs w:val="20"/>
        </w:rPr>
        <w:t>,</w:t>
      </w:r>
      <w:r w:rsidRPr="003C0D1F">
        <w:rPr>
          <w:rFonts w:ascii="Arial" w:hAnsi="Arial" w:cs="Arial"/>
          <w:bCs/>
          <w:color w:val="000000"/>
          <w:sz w:val="20"/>
          <w:szCs w:val="20"/>
        </w:rPr>
        <w:t xml:space="preserve"> she particularly enjoys </w:t>
      </w:r>
      <w:r w:rsidR="00E54250" w:rsidRPr="003C0D1F">
        <w:rPr>
          <w:rFonts w:ascii="Arial" w:hAnsi="Arial" w:cs="Arial"/>
          <w:bCs/>
          <w:noProof/>
          <w:color w:val="000000"/>
          <w:sz w:val="20"/>
          <w:szCs w:val="20"/>
        </w:rPr>
        <w:t>assisting</w:t>
      </w:r>
      <w:r w:rsidRPr="003C0D1F">
        <w:rPr>
          <w:rFonts w:ascii="Arial" w:hAnsi="Arial" w:cs="Arial"/>
          <w:bCs/>
          <w:noProof/>
          <w:color w:val="000000"/>
          <w:sz w:val="20"/>
          <w:szCs w:val="20"/>
        </w:rPr>
        <w:t xml:space="preserve"> new buyers</w:t>
      </w:r>
      <w:r w:rsidRPr="003C0D1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54250" w:rsidRPr="003C0D1F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r w:rsidRPr="003C0D1F">
        <w:rPr>
          <w:rFonts w:ascii="Arial" w:hAnsi="Arial" w:cs="Arial"/>
          <w:bCs/>
          <w:color w:val="000000"/>
          <w:sz w:val="20"/>
          <w:szCs w:val="20"/>
        </w:rPr>
        <w:t xml:space="preserve">find their first home. </w:t>
      </w:r>
      <w:r w:rsidR="007F6883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“What I like most about real estate is helping people and working with them as a team,” Combs-Byrd said. “Seeing that smile on their face at the closing and knowing they are happy </w:t>
      </w:r>
      <w:r w:rsidR="003C0D1F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makes it all worthwhile!  I feel in my own small way I am helping to make a dif</w:t>
      </w:r>
      <w:r w:rsidR="003C12BC">
        <w:rPr>
          <w:rFonts w:ascii="Arial" w:hAnsi="Arial" w:cs="Arial"/>
          <w:color w:val="000000"/>
          <w:sz w:val="20"/>
          <w:szCs w:val="20"/>
          <w:shd w:val="clear" w:color="auto" w:fill="FFFFFF"/>
        </w:rPr>
        <w:t>ference in the lives of others since owning a home is considered an essential part of achieving the American Dream.”</w:t>
      </w:r>
    </w:p>
    <w:p w:rsidR="003C0D1F" w:rsidRPr="003C0D1F" w:rsidRDefault="003C0D1F" w:rsidP="003126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F6883" w:rsidRPr="003C0D1F" w:rsidRDefault="009743E6" w:rsidP="003126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>She wants</w:t>
      </w:r>
      <w:r w:rsidR="007F6883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C0D1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everyone</w:t>
      </w:r>
      <w:r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</w:t>
      </w:r>
      <w:r w:rsidR="007F6883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find a home</w:t>
      </w:r>
      <w:r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>, not just people</w:t>
      </w:r>
      <w:r w:rsidR="007F6883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>. Combs-Byrd has been active in animal rescue all her life</w:t>
      </w:r>
      <w:r w:rsidR="00DB3FE1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>, including previous volunteer activities</w:t>
      </w:r>
      <w:r w:rsidR="007F6883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with </w:t>
      </w:r>
      <w:r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local Humane Society and </w:t>
      </w:r>
      <w:r w:rsidR="007F6883" w:rsidRPr="003C0D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Red Skye Animal Rescue. </w:t>
      </w:r>
    </w:p>
    <w:p w:rsidR="007F6883" w:rsidRPr="003C0D1F" w:rsidRDefault="007F6883" w:rsidP="003126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F6883" w:rsidRPr="003C0D1F" w:rsidRDefault="00296840" w:rsidP="003126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="007F6883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am a huge animal lover and try to help pets find </w:t>
      </w:r>
      <w:r w:rsidR="009743E6" w:rsidRPr="003C0D1F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‘</w:t>
      </w:r>
      <w:r w:rsidR="007F6883" w:rsidRPr="003C0D1F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forever homes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743E6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’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” Combs-Byrd declared.</w:t>
      </w:r>
      <w:r w:rsidR="007F6883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="007F6883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Adoption of a rescue is one of the greatest gifts you can give. You can get 10,000 times more love back if you decide to adopt. 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‘</w:t>
      </w:r>
      <w:r w:rsidR="007F6883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Adopt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F6883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Don't Shop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!’</w:t>
      </w:r>
      <w:r w:rsidR="007F6883"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my mot</w:t>
      </w:r>
      <w:r w:rsidRPr="003C0D1F">
        <w:rPr>
          <w:rFonts w:ascii="Arial" w:hAnsi="Arial" w:cs="Arial"/>
          <w:color w:val="000000"/>
          <w:sz w:val="20"/>
          <w:szCs w:val="20"/>
          <w:shd w:val="clear" w:color="auto" w:fill="FFFFFF"/>
        </w:rPr>
        <w:t>to.”</w:t>
      </w:r>
    </w:p>
    <w:p w:rsidR="00833B99" w:rsidRPr="003C0D1F" w:rsidRDefault="00833B99" w:rsidP="003126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3B99" w:rsidRPr="00833B99" w:rsidRDefault="00833B99" w:rsidP="00312610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She follows in the footsteps of </w:t>
      </w:r>
      <w:r w:rsidR="00D50D82">
        <w:rPr>
          <w:rFonts w:ascii="Arial" w:hAnsi="Arial" w:cs="Arial"/>
          <w:bCs/>
          <w:color w:val="000000"/>
          <w:sz w:val="20"/>
          <w:szCs w:val="20"/>
        </w:rPr>
        <w:t xml:space="preserve">Donn Bishop and, most of all,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her parents, America and the late Vernon B Smith, as an active participant and leader in many civic and professional organizations. From them, she says, she </w:t>
      </w:r>
      <w:r w:rsidR="00E54250">
        <w:rPr>
          <w:rFonts w:ascii="Arial" w:hAnsi="Arial" w:cs="Arial"/>
          <w:bCs/>
          <w:color w:val="000000"/>
          <w:sz w:val="20"/>
          <w:szCs w:val="20"/>
        </w:rPr>
        <w:t>learned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her strong work ethic and Christian values, especially integrity and dedication.</w:t>
      </w:r>
    </w:p>
    <w:p w:rsidR="00296840" w:rsidRPr="00312610" w:rsidRDefault="00296840" w:rsidP="003126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63989" w:rsidRPr="00312610" w:rsidRDefault="00296840" w:rsidP="003126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Combs-Byrd committed that </w:t>
      </w:r>
      <w:r w:rsidR="00833B99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dedication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to serving on the boards of 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many associations over the years, such as 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the local American Red Cross, Girls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INC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,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D827BF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the 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Jackson County Board of Realtors,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the Chamber of Commerce, </w:t>
      </w:r>
      <w:r w:rsidR="003C12BC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The United Way, 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Red Sky Animal Rescue, </w:t>
      </w:r>
      <w:r w:rsidR="003C12BC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Leadership Jackson County, 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and 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the PHI BETA PSI Sorority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, </w:t>
      </w:r>
      <w:r w:rsidR="00331F04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(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which raised money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for Cancer Research</w:t>
      </w:r>
      <w:r w:rsidR="00331F04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)</w:t>
      </w:r>
      <w:r w:rsid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. 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She continues to help and lead by participating in the XI Beta Alpha Sorority, serving on the Board of Di</w:t>
      </w:r>
      <w:r w:rsidR="00DD3079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rectors of SIRA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,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and volunteering at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the Northsid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e Christian Church</w:t>
      </w:r>
      <w:r w:rsidR="00DD3079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in New Albany, where she is a regular attendee</w:t>
      </w:r>
      <w:r w:rsidRPr="009743E6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.</w:t>
      </w:r>
      <w:r w:rsidR="00521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She has held memberships in the Indiana Association of Realtors and the National Association of Realtors since 1992.</w:t>
      </w:r>
      <w:r w:rsidR="00331F04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Her  Real Estate background not only includes  residential sales, new construction, and relocation, but she also has exntensive experience as a commercial broker, former Indiana Residential Appraiser, and previous property management. </w:t>
      </w:r>
      <w:bookmarkStart w:id="0" w:name="_GoBack"/>
      <w:bookmarkEnd w:id="0"/>
      <w:r w:rsidR="00331F04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</w:p>
    <w:p w:rsidR="00296840" w:rsidRPr="00312610" w:rsidRDefault="00296840" w:rsidP="003126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96840" w:rsidRPr="00312610" w:rsidRDefault="00DB3FE1" w:rsidP="00312610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Kathi 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(AKA “Katbyrd”)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her husband, Travis Byrd, live in Sellersburg 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 their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two children,</w:t>
      </w:r>
      <w:r w:rsidR="0029684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Alexis, 21, and Camryn, 17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and her beloved </w:t>
      </w:r>
      <w:r w:rsidR="003C12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rescue 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>Yorkshire Terrier, “Bozkat</w:t>
      </w:r>
      <w:r w:rsidR="0029684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29684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>She</w:t>
      </w:r>
      <w:r w:rsidR="0029684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commutes daily to Seymour, </w:t>
      </w:r>
      <w:r w:rsidR="0031261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where she </w:t>
      </w:r>
      <w:r w:rsidR="003C12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helps run </w:t>
      </w:r>
      <w:r w:rsidR="0031261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Schuler Bauer </w:t>
      </w:r>
      <w:r w:rsidR="00784206">
        <w:rPr>
          <w:rFonts w:ascii="Arial" w:hAnsi="Arial" w:cs="Arial"/>
          <w:color w:val="000000"/>
          <w:sz w:val="20"/>
          <w:szCs w:val="20"/>
          <w:shd w:val="clear" w:color="auto" w:fill="FFFFFF"/>
        </w:rPr>
        <w:t>Convenience Center</w:t>
      </w:r>
      <w:r w:rsidR="0031261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</w:t>
      </w:r>
      <w:r w:rsidR="00331F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Schuler Bauer opened </w:t>
      </w:r>
      <w:r w:rsidR="00312610" w:rsidRPr="003126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April 2017.</w:t>
      </w:r>
      <w:r w:rsidR="00D77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Kathi sells real estate </w:t>
      </w:r>
      <w:r w:rsidR="003C12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the way </w:t>
      </w:r>
      <w:r w:rsidR="00D77F06">
        <w:rPr>
          <w:rFonts w:ascii="Arial" w:hAnsi="Arial" w:cs="Arial"/>
          <w:color w:val="000000"/>
          <w:sz w:val="20"/>
          <w:szCs w:val="20"/>
          <w:shd w:val="clear" w:color="auto" w:fill="FFFFFF"/>
        </w:rPr>
        <w:t>from Je</w:t>
      </w:r>
      <w:r w:rsidR="003C12BC">
        <w:rPr>
          <w:rFonts w:ascii="Arial" w:hAnsi="Arial" w:cs="Arial"/>
          <w:color w:val="000000"/>
          <w:sz w:val="20"/>
          <w:szCs w:val="20"/>
          <w:shd w:val="clear" w:color="auto" w:fill="FFFFFF"/>
        </w:rPr>
        <w:t>ffersonville Indiana to Seymour, Indiana!</w:t>
      </w:r>
    </w:p>
    <w:p w:rsidR="00654CA6" w:rsidRPr="00312610" w:rsidRDefault="00331F04" w:rsidP="00F36B68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Call or text Kathi today at 812-521-9200 for all of your real estate needs! You will be glad you did!</w:t>
      </w:r>
    </w:p>
    <w:p w:rsidR="00312610" w:rsidRDefault="00312610" w:rsidP="00F36B68">
      <w:pPr>
        <w:rPr>
          <w:rFonts w:ascii="Arial" w:hAnsi="Arial" w:cs="Arial"/>
          <w:bCs/>
          <w:color w:val="000000"/>
          <w:szCs w:val="23"/>
        </w:rPr>
      </w:pPr>
      <w:r w:rsidRPr="00312610">
        <w:rPr>
          <w:rFonts w:ascii="Arial" w:hAnsi="Arial" w:cs="Arial"/>
          <w:bCs/>
          <w:color w:val="000000"/>
          <w:sz w:val="20"/>
          <w:szCs w:val="20"/>
        </w:rPr>
        <w:t>[</w:t>
      </w:r>
      <w:r>
        <w:rPr>
          <w:rFonts w:ascii="Arial" w:hAnsi="Arial" w:cs="Arial"/>
          <w:bCs/>
          <w:color w:val="000000"/>
          <w:sz w:val="20"/>
          <w:szCs w:val="20"/>
        </w:rPr>
        <w:t>Insert b</w:t>
      </w:r>
      <w:r w:rsidRPr="00312610">
        <w:rPr>
          <w:rFonts w:ascii="Arial" w:hAnsi="Arial" w:cs="Arial"/>
          <w:bCs/>
          <w:color w:val="000000"/>
          <w:sz w:val="20"/>
          <w:szCs w:val="20"/>
        </w:rPr>
        <w:t xml:space="preserve">oilerhead verbiage on the Southern Indiana </w:t>
      </w:r>
      <w:r>
        <w:rPr>
          <w:rFonts w:ascii="Arial" w:hAnsi="Arial" w:cs="Arial"/>
          <w:bCs/>
          <w:color w:val="000000"/>
          <w:sz w:val="20"/>
          <w:szCs w:val="20"/>
        </w:rPr>
        <w:t>REALTORS’ Association here.</w:t>
      </w:r>
      <w:r>
        <w:rPr>
          <w:rFonts w:ascii="Arial" w:hAnsi="Arial" w:cs="Arial"/>
          <w:bCs/>
          <w:color w:val="000000"/>
          <w:szCs w:val="23"/>
        </w:rPr>
        <w:t>]</w:t>
      </w:r>
    </w:p>
    <w:sectPr w:rsidR="00312610" w:rsidSect="00D50D8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6F" w:rsidRDefault="00B35B6F" w:rsidP="00F36B68">
      <w:r>
        <w:separator/>
      </w:r>
    </w:p>
  </w:endnote>
  <w:endnote w:type="continuationSeparator" w:id="0">
    <w:p w:rsidR="00B35B6F" w:rsidRDefault="00B35B6F" w:rsidP="00F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6F" w:rsidRDefault="00B35B6F" w:rsidP="00F36B68">
      <w:r>
        <w:separator/>
      </w:r>
    </w:p>
  </w:footnote>
  <w:footnote w:type="continuationSeparator" w:id="0">
    <w:p w:rsidR="00B35B6F" w:rsidRDefault="00B35B6F" w:rsidP="00F3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082"/>
    <w:multiLevelType w:val="hybridMultilevel"/>
    <w:tmpl w:val="583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132B"/>
    <w:multiLevelType w:val="hybridMultilevel"/>
    <w:tmpl w:val="094C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4B90"/>
    <w:multiLevelType w:val="multilevel"/>
    <w:tmpl w:val="52B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D7453"/>
    <w:multiLevelType w:val="hybridMultilevel"/>
    <w:tmpl w:val="C67403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0MTQwBWITCwsLEyUdpeDU4uLM/DyQAtNaAMJikMAsAAAA"/>
  </w:docVars>
  <w:rsids>
    <w:rsidRoot w:val="00F36B68"/>
    <w:rsid w:val="00016DF5"/>
    <w:rsid w:val="00045395"/>
    <w:rsid w:val="0009189B"/>
    <w:rsid w:val="00152874"/>
    <w:rsid w:val="001729B3"/>
    <w:rsid w:val="001B5001"/>
    <w:rsid w:val="00296840"/>
    <w:rsid w:val="00312610"/>
    <w:rsid w:val="00331F04"/>
    <w:rsid w:val="003C0D1F"/>
    <w:rsid w:val="003C12BC"/>
    <w:rsid w:val="003E554F"/>
    <w:rsid w:val="00463989"/>
    <w:rsid w:val="00521115"/>
    <w:rsid w:val="005D2AE1"/>
    <w:rsid w:val="005D5844"/>
    <w:rsid w:val="00613762"/>
    <w:rsid w:val="00621E8C"/>
    <w:rsid w:val="00654CA6"/>
    <w:rsid w:val="006D4FD7"/>
    <w:rsid w:val="00784206"/>
    <w:rsid w:val="007E44DA"/>
    <w:rsid w:val="007F6883"/>
    <w:rsid w:val="00833B99"/>
    <w:rsid w:val="00857CAD"/>
    <w:rsid w:val="008629C8"/>
    <w:rsid w:val="008B177A"/>
    <w:rsid w:val="009458DA"/>
    <w:rsid w:val="00955BA3"/>
    <w:rsid w:val="009743E6"/>
    <w:rsid w:val="00AA12D7"/>
    <w:rsid w:val="00B01D77"/>
    <w:rsid w:val="00B16160"/>
    <w:rsid w:val="00B17C6B"/>
    <w:rsid w:val="00B35B6F"/>
    <w:rsid w:val="00B760A2"/>
    <w:rsid w:val="00B7726C"/>
    <w:rsid w:val="00C64D44"/>
    <w:rsid w:val="00D10D39"/>
    <w:rsid w:val="00D16850"/>
    <w:rsid w:val="00D32CD8"/>
    <w:rsid w:val="00D50D82"/>
    <w:rsid w:val="00D77F06"/>
    <w:rsid w:val="00D827BF"/>
    <w:rsid w:val="00DB3FE1"/>
    <w:rsid w:val="00DD1816"/>
    <w:rsid w:val="00DD3079"/>
    <w:rsid w:val="00E10EE7"/>
    <w:rsid w:val="00E54250"/>
    <w:rsid w:val="00EA1FFF"/>
    <w:rsid w:val="00F36B68"/>
    <w:rsid w:val="00FA38A8"/>
    <w:rsid w:val="00FB3E6C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DB6B930A-ED21-4809-A6A4-9013828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B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B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68"/>
  </w:style>
  <w:style w:type="paragraph" w:styleId="Footer">
    <w:name w:val="footer"/>
    <w:basedOn w:val="Normal"/>
    <w:link w:val="FooterChar"/>
    <w:uiPriority w:val="99"/>
    <w:unhideWhenUsed/>
    <w:rsid w:val="00F36B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68"/>
  </w:style>
  <w:style w:type="paragraph" w:styleId="BalloonText">
    <w:name w:val="Balloon Text"/>
    <w:basedOn w:val="Normal"/>
    <w:link w:val="BalloonTextChar"/>
    <w:uiPriority w:val="99"/>
    <w:semiHidden/>
    <w:unhideWhenUsed/>
    <w:rsid w:val="00F36B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6B68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F36B6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3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</Company>
  <LinksUpToDate>false</LinksUpToDate>
  <CharactersWithSpaces>5762</CharactersWithSpaces>
  <SharedDoc>false</SharedDoc>
  <HLinks>
    <vt:vector size="6" baseType="variant"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http://www.businessinsider.com/what-is-an-embargo-2012-3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Hussain</dc:creator>
  <cp:keywords/>
  <dc:description/>
  <cp:lastModifiedBy>Kathi Byrd</cp:lastModifiedBy>
  <cp:revision>4</cp:revision>
  <dcterms:created xsi:type="dcterms:W3CDTF">2017-10-27T21:14:00Z</dcterms:created>
  <dcterms:modified xsi:type="dcterms:W3CDTF">2017-11-11T18:57:00Z</dcterms:modified>
</cp:coreProperties>
</file>